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058A" w14:textId="77777777" w:rsidR="0077557A" w:rsidRPr="00456E77" w:rsidRDefault="0077557A" w:rsidP="0077557A">
      <w:pPr>
        <w:pStyle w:val="Ttulo"/>
        <w:rPr>
          <w:rFonts w:ascii="Arial Narrow" w:hAnsi="Arial Narrow" w:cs="Arial"/>
          <w:b w:val="0"/>
        </w:rPr>
      </w:pPr>
      <w:bookmarkStart w:id="0" w:name="_Hlk137591606"/>
      <w:r w:rsidRPr="00456E77">
        <w:rPr>
          <w:rFonts w:ascii="Arial" w:hAnsi="Arial" w:cs="Arial"/>
          <w:sz w:val="24"/>
          <w:u w:val="single"/>
        </w:rPr>
        <w:t xml:space="preserve">      </w:t>
      </w:r>
      <w:r w:rsidRPr="00456E77">
        <w:rPr>
          <w:rFonts w:ascii="Arial Narrow" w:hAnsi="Arial Narrow" w:cs="Arial"/>
        </w:rPr>
        <w:t xml:space="preserve">                  </w:t>
      </w:r>
    </w:p>
    <w:p w14:paraId="260B790B" w14:textId="77777777" w:rsidR="0077557A" w:rsidRPr="00456E77" w:rsidRDefault="0077557A" w:rsidP="0077557A">
      <w:pPr>
        <w:ind w:firstLine="1134"/>
        <w:rPr>
          <w:rFonts w:ascii="Arial Narrow" w:hAnsi="Arial Narrow" w:cs="Arial"/>
          <w:b/>
        </w:rPr>
      </w:pPr>
    </w:p>
    <w:p w14:paraId="212F62DB" w14:textId="77777777" w:rsidR="0077557A" w:rsidRPr="00456E77" w:rsidRDefault="0077557A" w:rsidP="0077557A">
      <w:pPr>
        <w:ind w:firstLine="1134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 xml:space="preserve">                      CREDENCIAMENTO - CONISCA Nº. 0</w:t>
      </w:r>
      <w:r w:rsidR="00F07A91">
        <w:rPr>
          <w:rFonts w:ascii="Arial" w:hAnsi="Arial" w:cs="Arial"/>
          <w:b/>
          <w:sz w:val="22"/>
          <w:szCs w:val="22"/>
        </w:rPr>
        <w:t>8</w:t>
      </w:r>
      <w:r w:rsidRPr="00456E77">
        <w:rPr>
          <w:rFonts w:ascii="Arial" w:hAnsi="Arial" w:cs="Arial"/>
          <w:b/>
          <w:sz w:val="22"/>
          <w:szCs w:val="22"/>
        </w:rPr>
        <w:t>/2023</w:t>
      </w:r>
    </w:p>
    <w:p w14:paraId="31F02674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5000123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ANEXO II</w:t>
      </w:r>
    </w:p>
    <w:p w14:paraId="4C38831E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b/>
          <w:sz w:val="22"/>
          <w:szCs w:val="22"/>
        </w:rPr>
      </w:pPr>
    </w:p>
    <w:p w14:paraId="2F0AE2DA" w14:textId="77777777" w:rsidR="0077557A" w:rsidRPr="00456E77" w:rsidRDefault="0077557A" w:rsidP="0077557A">
      <w:pPr>
        <w:ind w:firstLine="1134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 xml:space="preserve">                           TERMO DE EXECUÇÃO DE SERVIÇOS</w:t>
      </w:r>
    </w:p>
    <w:p w14:paraId="4FAD8D93" w14:textId="77777777" w:rsidR="0077557A" w:rsidRPr="00456E77" w:rsidRDefault="0077557A" w:rsidP="0077557A">
      <w:pPr>
        <w:ind w:firstLine="1134"/>
        <w:rPr>
          <w:rFonts w:ascii="Arial" w:hAnsi="Arial" w:cs="Arial"/>
          <w:sz w:val="22"/>
          <w:szCs w:val="22"/>
        </w:rPr>
      </w:pPr>
    </w:p>
    <w:p w14:paraId="501D2C13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0A30AF6B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08C65F89" w14:textId="56C113A8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b/>
          <w:bCs/>
          <w:sz w:val="22"/>
          <w:szCs w:val="22"/>
        </w:rPr>
        <w:t>CONSÓRCIO INTERMUNICIPAL DE SAÚDE DO CIRCUITO DAS ÁGUAS -“CONISCA”</w:t>
      </w:r>
      <w:r w:rsidRPr="00456E77">
        <w:rPr>
          <w:rFonts w:ascii="Arial" w:hAnsi="Arial" w:cs="Arial"/>
          <w:sz w:val="22"/>
          <w:szCs w:val="22"/>
        </w:rPr>
        <w:t>, com sede domicílio e foro na de Cidade de Lindóia – SP, à Rua José Ermírio de Moraes, 80 – Jd. Lindóia – Lindóia – CEP: 13.950-000 pessoa jurídica de direito privado, inscrito no CNPJ/MF 06.138.766/0001-13 representada neste ato representado por seu Secretário Executivo</w:t>
      </w:r>
      <w:r w:rsidRPr="00456E77">
        <w:rPr>
          <w:rFonts w:ascii="Arial" w:hAnsi="Arial" w:cs="Arial"/>
          <w:bCs/>
          <w:sz w:val="22"/>
          <w:szCs w:val="22"/>
        </w:rPr>
        <w:t>, JOÃO HENRIQUE PINTO DE OLIVEIRA</w:t>
      </w:r>
      <w:r w:rsidRPr="00456E77">
        <w:rPr>
          <w:rFonts w:ascii="Arial" w:hAnsi="Arial" w:cs="Arial"/>
          <w:sz w:val="22"/>
          <w:szCs w:val="22"/>
        </w:rPr>
        <w:t xml:space="preserve">, na forma de seu Estatuto Social, doravante denominado simplesmente “CONISCA”, CREDENCIA, </w:t>
      </w:r>
      <w:r w:rsidRPr="00EB4106">
        <w:rPr>
          <w:rFonts w:ascii="Arial" w:hAnsi="Arial" w:cs="Arial"/>
          <w:sz w:val="22"/>
          <w:szCs w:val="22"/>
        </w:rPr>
        <w:t>a</w:t>
      </w:r>
      <w:r w:rsidRPr="0077557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7557A">
        <w:rPr>
          <w:rFonts w:ascii="Arial" w:hAnsi="Arial" w:cs="Arial"/>
          <w:sz w:val="22"/>
          <w:szCs w:val="22"/>
        </w:rPr>
        <w:t xml:space="preserve">Empresa </w:t>
      </w:r>
      <w:permStart w:id="1087397488" w:edGrp="everyone"/>
      <w:proofErr w:type="spellStart"/>
      <w:r>
        <w:rPr>
          <w:rFonts w:ascii="Arial" w:hAnsi="Arial" w:cs="Arial"/>
          <w:sz w:val="22"/>
          <w:szCs w:val="22"/>
        </w:rPr>
        <w:t>xxxxxxxxxxxxx</w:t>
      </w:r>
      <w:permEnd w:id="1087397488"/>
      <w:proofErr w:type="spellEnd"/>
      <w:r w:rsidRPr="0077557A">
        <w:rPr>
          <w:rFonts w:ascii="Arial" w:hAnsi="Arial" w:cs="Arial"/>
          <w:sz w:val="22"/>
          <w:szCs w:val="22"/>
        </w:rPr>
        <w:t xml:space="preserve">; pessoa jurídica de direito privado, inscrita no CNPJ nº. </w:t>
      </w:r>
      <w:permStart w:id="1102987196" w:edGrp="everyone"/>
      <w:proofErr w:type="spellStart"/>
      <w:r>
        <w:rPr>
          <w:rFonts w:ascii="Arial" w:hAnsi="Arial" w:cs="Arial"/>
          <w:sz w:val="22"/>
          <w:szCs w:val="22"/>
        </w:rPr>
        <w:t>xxxxxxxxxxxxx</w:t>
      </w:r>
      <w:permEnd w:id="1102987196"/>
      <w:proofErr w:type="spellEnd"/>
      <w:r w:rsidRPr="0077557A">
        <w:rPr>
          <w:rFonts w:ascii="Arial" w:hAnsi="Arial" w:cs="Arial"/>
          <w:sz w:val="22"/>
          <w:szCs w:val="22"/>
        </w:rPr>
        <w:t xml:space="preserve">, com sede à </w:t>
      </w:r>
      <w:permStart w:id="1422741744" w:edGrp="everyone"/>
      <w:proofErr w:type="spellStart"/>
      <w:r>
        <w:rPr>
          <w:rFonts w:ascii="Arial" w:hAnsi="Arial" w:cs="Arial"/>
          <w:sz w:val="22"/>
          <w:szCs w:val="22"/>
        </w:rPr>
        <w:t>xxxxxxxxxxxxx</w:t>
      </w:r>
      <w:permEnd w:id="1422741744"/>
      <w:proofErr w:type="spellEnd"/>
      <w:r w:rsidRPr="0077557A">
        <w:rPr>
          <w:rFonts w:ascii="Arial" w:hAnsi="Arial" w:cs="Arial"/>
          <w:sz w:val="22"/>
          <w:szCs w:val="22"/>
        </w:rPr>
        <w:t xml:space="preserve">, nº </w:t>
      </w:r>
      <w:permStart w:id="1207703191" w:edGrp="everyone"/>
      <w:proofErr w:type="spellStart"/>
      <w:r w:rsidR="00EB4106">
        <w:rPr>
          <w:rFonts w:ascii="Arial" w:hAnsi="Arial" w:cs="Arial"/>
          <w:sz w:val="22"/>
          <w:szCs w:val="22"/>
        </w:rPr>
        <w:t>xxx</w:t>
      </w:r>
      <w:permEnd w:id="1207703191"/>
      <w:proofErr w:type="spellEnd"/>
      <w:r w:rsidRPr="0077557A">
        <w:rPr>
          <w:rFonts w:ascii="Arial" w:hAnsi="Arial" w:cs="Arial"/>
          <w:sz w:val="22"/>
          <w:szCs w:val="22"/>
        </w:rPr>
        <w:t xml:space="preserve">, em </w:t>
      </w:r>
      <w:permStart w:id="995772341" w:edGrp="everyone"/>
      <w:proofErr w:type="spellStart"/>
      <w:r>
        <w:rPr>
          <w:rFonts w:ascii="Arial" w:hAnsi="Arial" w:cs="Arial"/>
          <w:sz w:val="22"/>
          <w:szCs w:val="22"/>
        </w:rPr>
        <w:t>xxxxxxxxxxxx</w:t>
      </w:r>
      <w:permEnd w:id="995772341"/>
      <w:proofErr w:type="spellEnd"/>
      <w:r w:rsidRPr="0077557A">
        <w:rPr>
          <w:rFonts w:ascii="Arial" w:hAnsi="Arial" w:cs="Arial"/>
          <w:sz w:val="22"/>
          <w:szCs w:val="22"/>
        </w:rPr>
        <w:t xml:space="preserve"> </w:t>
      </w:r>
      <w:permStart w:id="977153128" w:edGrp="everyone"/>
      <w:r w:rsidRPr="0077557A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xx</w:t>
      </w:r>
      <w:proofErr w:type="spellEnd"/>
      <w:r w:rsidRPr="0077557A">
        <w:rPr>
          <w:rFonts w:ascii="Arial" w:hAnsi="Arial" w:cs="Arial"/>
          <w:sz w:val="22"/>
          <w:szCs w:val="22"/>
        </w:rPr>
        <w:t>)</w:t>
      </w:r>
      <w:permEnd w:id="977153128"/>
      <w:r w:rsidRPr="0077557A">
        <w:rPr>
          <w:rFonts w:ascii="Arial" w:hAnsi="Arial" w:cs="Arial"/>
          <w:sz w:val="22"/>
          <w:szCs w:val="22"/>
        </w:rPr>
        <w:t>, neste ato representada</w:t>
      </w:r>
      <w:r>
        <w:rPr>
          <w:rFonts w:ascii="Arial" w:hAnsi="Arial" w:cs="Arial"/>
          <w:sz w:val="22"/>
          <w:szCs w:val="22"/>
        </w:rPr>
        <w:t xml:space="preserve"> </w:t>
      </w:r>
      <w:permStart w:id="182723883" w:edGrp="everyone"/>
      <w:r>
        <w:rPr>
          <w:rFonts w:ascii="Arial" w:hAnsi="Arial" w:cs="Arial"/>
          <w:sz w:val="22"/>
          <w:szCs w:val="22"/>
        </w:rPr>
        <w:t>xxxxxxxxxxxxxxx</w:t>
      </w:r>
      <w:permEnd w:id="182723883"/>
      <w:r w:rsidRPr="007755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nacionalidade </w:t>
      </w:r>
      <w:permStart w:id="634157354" w:edGrp="everyone"/>
      <w:r>
        <w:rPr>
          <w:rFonts w:ascii="Arial" w:hAnsi="Arial" w:cs="Arial"/>
          <w:sz w:val="22"/>
          <w:szCs w:val="22"/>
        </w:rPr>
        <w:t>xxxxxxxxxxx</w:t>
      </w:r>
      <w:permEnd w:id="634157354"/>
      <w:r w:rsidRPr="0077557A">
        <w:rPr>
          <w:rFonts w:ascii="Arial" w:hAnsi="Arial" w:cs="Arial"/>
          <w:sz w:val="22"/>
          <w:szCs w:val="22"/>
        </w:rPr>
        <w:t xml:space="preserve">, portador da RG nº. </w:t>
      </w:r>
      <w:permStart w:id="1126578751" w:edGrp="everyone"/>
      <w:proofErr w:type="spellStart"/>
      <w:r>
        <w:rPr>
          <w:rFonts w:ascii="Arial" w:hAnsi="Arial" w:cs="Arial"/>
          <w:sz w:val="22"/>
          <w:szCs w:val="22"/>
        </w:rPr>
        <w:t>xxxxxxxxxx</w:t>
      </w:r>
      <w:permEnd w:id="1126578751"/>
      <w:proofErr w:type="spellEnd"/>
      <w:r w:rsidRPr="0077557A">
        <w:rPr>
          <w:rFonts w:ascii="Arial" w:hAnsi="Arial" w:cs="Arial"/>
          <w:sz w:val="22"/>
          <w:szCs w:val="22"/>
        </w:rPr>
        <w:t xml:space="preserve"> e CPF nº. </w:t>
      </w:r>
      <w:permStart w:id="375339078" w:edGrp="everyone"/>
      <w:proofErr w:type="spellStart"/>
      <w:r>
        <w:rPr>
          <w:rFonts w:ascii="Arial" w:hAnsi="Arial" w:cs="Arial"/>
          <w:sz w:val="22"/>
          <w:szCs w:val="22"/>
        </w:rPr>
        <w:t>xxxxxxxxxxx</w:t>
      </w:r>
      <w:permEnd w:id="375339078"/>
      <w:proofErr w:type="spellEnd"/>
      <w:r w:rsidRPr="0077557A">
        <w:rPr>
          <w:rFonts w:ascii="Arial" w:hAnsi="Arial" w:cs="Arial"/>
          <w:sz w:val="22"/>
          <w:szCs w:val="22"/>
        </w:rPr>
        <w:t xml:space="preserve">, residente e domiciliado (a) </w:t>
      </w:r>
      <w:permStart w:id="770008104" w:edGrp="everyone"/>
      <w:proofErr w:type="spellStart"/>
      <w:r>
        <w:rPr>
          <w:rFonts w:ascii="Arial" w:hAnsi="Arial" w:cs="Arial"/>
          <w:sz w:val="22"/>
          <w:szCs w:val="22"/>
        </w:rPr>
        <w:t>xxxxxxxxxxxxx</w:t>
      </w:r>
      <w:permEnd w:id="770008104"/>
      <w:proofErr w:type="spellEnd"/>
      <w:r w:rsidRPr="0077557A">
        <w:rPr>
          <w:rFonts w:ascii="Arial" w:hAnsi="Arial" w:cs="Arial"/>
          <w:sz w:val="22"/>
          <w:szCs w:val="22"/>
        </w:rPr>
        <w:t>,</w:t>
      </w:r>
      <w:r w:rsidRPr="0077557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56E77">
        <w:rPr>
          <w:rFonts w:ascii="Arial" w:hAnsi="Arial" w:cs="Arial"/>
          <w:sz w:val="22"/>
          <w:szCs w:val="22"/>
        </w:rPr>
        <w:t>doravante denominada apenas “CREDENCIADA”, que aqui expressamente declara aceitar a prestação dos serviços profissionais na área da saúde, que será prestado, AUTORIZANDO-A a prestação de serviços no âmbito de abrangência do CONISCA, com fundamento na Constituição Federal, artigos 196 e seguintes; nas Leis nº s 8080/90 e 8.142/90; Lei Federal nº 11.107/05; Lei nº 8.666/93, em especial no “caput” do artigo 25 e Decreto nº 6.017/2007, mediante as seguintes cláusulas e condições:</w:t>
      </w:r>
    </w:p>
    <w:p w14:paraId="3D4BBF12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1DEDE723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PRIMEIRA – DO OBJETO</w:t>
      </w:r>
    </w:p>
    <w:p w14:paraId="4AC8FC23" w14:textId="1AA021B3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O presente Termo, doravante denominado simplesmente, CREDENCIAMENTO, visa atender ao Edital de Credenciamento nº. 0</w:t>
      </w:r>
      <w:r w:rsidR="00F07A91">
        <w:rPr>
          <w:rFonts w:ascii="Arial" w:hAnsi="Arial" w:cs="Arial"/>
          <w:sz w:val="22"/>
          <w:szCs w:val="22"/>
        </w:rPr>
        <w:t>8</w:t>
      </w:r>
      <w:r w:rsidRPr="00456E77">
        <w:rPr>
          <w:rFonts w:ascii="Arial" w:hAnsi="Arial" w:cs="Arial"/>
          <w:sz w:val="22"/>
          <w:szCs w:val="22"/>
        </w:rPr>
        <w:t xml:space="preserve">/2023 que tem por objeto o Credenciamento para Pessoas Jurídicas prestadoras serviços profissionais na área da saúde, previstos na Tabela de Serviços e Valores do CONISCA – ANEXO I, aos usuários SUS vinculados aos Municípios Consorciados, na data de sua assinatura até </w:t>
      </w:r>
      <w:r w:rsidR="00F072BB">
        <w:rPr>
          <w:rFonts w:ascii="Arial" w:hAnsi="Arial" w:cs="Arial"/>
          <w:sz w:val="22"/>
          <w:szCs w:val="22"/>
        </w:rPr>
        <w:t>14</w:t>
      </w:r>
      <w:permStart w:id="405864601" w:edGrp="everyone"/>
      <w:permEnd w:id="405864601"/>
      <w:r w:rsidRPr="00456E77">
        <w:rPr>
          <w:rFonts w:ascii="Arial" w:hAnsi="Arial" w:cs="Arial"/>
          <w:sz w:val="22"/>
          <w:szCs w:val="22"/>
        </w:rPr>
        <w:t xml:space="preserve"> de </w:t>
      </w:r>
      <w:r w:rsidR="005B721B">
        <w:rPr>
          <w:rFonts w:ascii="Arial" w:hAnsi="Arial" w:cs="Arial"/>
          <w:sz w:val="22"/>
          <w:szCs w:val="22"/>
        </w:rPr>
        <w:t>Junho</w:t>
      </w:r>
      <w:r w:rsidRPr="00456E77">
        <w:rPr>
          <w:rFonts w:ascii="Arial" w:hAnsi="Arial" w:cs="Arial"/>
          <w:sz w:val="22"/>
          <w:szCs w:val="22"/>
        </w:rPr>
        <w:t xml:space="preserve"> de 2024, nas seguintes especialidades:</w:t>
      </w:r>
    </w:p>
    <w:p w14:paraId="1B7D9D10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</w:rPr>
      </w:pPr>
    </w:p>
    <w:p w14:paraId="3CFF3A31" w14:textId="77777777" w:rsidR="0077557A" w:rsidRPr="00EB4106" w:rsidRDefault="0077557A" w:rsidP="0077557A">
      <w:pPr>
        <w:jc w:val="both"/>
        <w:rPr>
          <w:rFonts w:ascii="Arial" w:hAnsi="Arial" w:cs="Arial"/>
          <w:sz w:val="22"/>
          <w:szCs w:val="22"/>
        </w:rPr>
      </w:pPr>
      <w:permStart w:id="580199189" w:edGrp="everyone"/>
      <w:r w:rsidRPr="00456E77">
        <w:rPr>
          <w:rFonts w:ascii="Arial" w:hAnsi="Arial" w:cs="Arial"/>
          <w:b/>
          <w:sz w:val="22"/>
          <w:szCs w:val="22"/>
        </w:rPr>
        <w:t>(DESCREVER TODO (S) OS EXAME (S) QUE SERÁ REALIZADO</w:t>
      </w:r>
      <w:r>
        <w:rPr>
          <w:rFonts w:ascii="Arial" w:hAnsi="Arial" w:cs="Arial"/>
          <w:b/>
          <w:sz w:val="22"/>
          <w:szCs w:val="22"/>
        </w:rPr>
        <w:t>)</w:t>
      </w:r>
      <w:r w:rsidRPr="00456E77">
        <w:rPr>
          <w:rFonts w:ascii="Arial" w:hAnsi="Arial" w:cs="Arial"/>
          <w:b/>
          <w:sz w:val="22"/>
          <w:szCs w:val="22"/>
        </w:rPr>
        <w:t xml:space="preserve"> </w:t>
      </w:r>
      <w:r w:rsidR="00EB4106" w:rsidRPr="00EB4106">
        <w:rPr>
          <w:rFonts w:ascii="Arial" w:hAnsi="Arial" w:cs="Arial"/>
          <w:sz w:val="22"/>
          <w:szCs w:val="22"/>
        </w:rPr>
        <w:t xml:space="preserve">conforme </w:t>
      </w:r>
      <w:r w:rsidRPr="00EB4106">
        <w:rPr>
          <w:rFonts w:ascii="Arial" w:hAnsi="Arial" w:cs="Arial"/>
          <w:sz w:val="22"/>
          <w:szCs w:val="22"/>
        </w:rPr>
        <w:t>TABELA DE SERVIÇOS E VALORES   ANEXO I,</w:t>
      </w:r>
    </w:p>
    <w:permEnd w:id="580199189"/>
    <w:p w14:paraId="2668394D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</w:rPr>
      </w:pPr>
    </w:p>
    <w:p w14:paraId="076B0E1A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1º. Os serviços ora contratados serão ofertados com base nas indicações técnicas do planejamento da Saúde mediante compatibilização das necessidades da demanda e a disponibilidade de recursos financeiros, mediante a emissão de COMPROVANTE DE AGENDAMENTO e/ou AUTORIZAÇÃO.</w:t>
      </w:r>
    </w:p>
    <w:p w14:paraId="3108A7BB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2º. Os serviços serão prestados pela CREDENCIADA, nos termos desta cláusula, aos usuários SUS dos Municípios Consorciados, dentro do horário previamente estabelecido, mediante a emissão de COMPROVANTE DE AGENDAMENTO e/ou AUTORIZAÇÃO, através de agendas ou predeterminadas, pelo CONISCA em atendimento à regulação técnica,  dos serviços municipais de saúde.</w:t>
      </w:r>
    </w:p>
    <w:p w14:paraId="341771D3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lastRenderedPageBreak/>
        <w:t>A prestação dos serviços se dará em estabelecimentos particulares dos interessados no credenciamento, bem como nos hospitais e rede SUS dos Municípios consorciados, conforme necessidade destes.</w:t>
      </w:r>
    </w:p>
    <w:p w14:paraId="02766AAC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E6F2BF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SEGUNDA - DA EXECUÇÃO DOS SERVIÇOS</w:t>
      </w:r>
    </w:p>
    <w:p w14:paraId="1DFB4DF3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Os serviços referidos na Cláusula Primeira serão executados nos estabelecimentos particulares, bem como nos hospitais e rede SUS dos Municípios consorciados, conforme necessidade destes.</w:t>
      </w:r>
    </w:p>
    <w:p w14:paraId="4CEA3579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1º. A eventual mudança do endereço do estabelecimento de atendimento ou a mudança do Responsável Técnico da especialidade credenciada, ou qualquer outra alteração nas condições de qualificação ou prestação dos serviços, deverão ser  imediatamente comunicada ao CONISCA, que analisará a conveniência de manter o credenciamento, podendo rever suas condições, reduzindo sua abrangência, suspender ou descredenciar a CREDENCIADA.</w:t>
      </w:r>
    </w:p>
    <w:p w14:paraId="501246C3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2º. Os serviços contratados estão referidos a uma base territorial populacional, que deverá atender aos Municípios Consorciados, mediante compatibilização das necessidades da demanda e a disponibilidade de recursos financeiros.</w:t>
      </w:r>
    </w:p>
    <w:p w14:paraId="68317E94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3º. Os serviços serão prestados integralmente pela CREDENCIADA, nos termos deste Credenciamento, aos usuários do SUS que lhe sejam encaminhados pelos órgãos e/ou entes integrantes do CONISCA, dentro dos horários previamente estabelecidos, sendo vedado o direcionamento do usuário do SUS a outros tratamentos particulares não credenciados e onerosos, sob pena das sanções cominadas neste credenciamento, além de outras determinadas, obedecido o contraditório e ampla defesa.</w:t>
      </w:r>
    </w:p>
    <w:p w14:paraId="4DD1E881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08D1768E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TERCEIRA – DA RESPONSABILIDADE DA CREDENCIADA</w:t>
      </w:r>
    </w:p>
    <w:p w14:paraId="66BDE952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 responsabilidade pela prestação dos serviços ora contratados é exclusiva e integral da CREDENCIADA, assim como a utilização de pessoal para execução do objeto deste credenciamento, incluídos os encargos trabalhistas, previdenciários, sociais, resultantes de vínculo empregatício, cujo ônus e obrigações em nenhuma hipótese poderão ser transferidos para o CONISCA.</w:t>
      </w:r>
    </w:p>
    <w:p w14:paraId="1EACD06C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Para os efeitos deste Credenciamento consideram-se profissionais da CREDENCIADA:</w:t>
      </w:r>
    </w:p>
    <w:p w14:paraId="66C48CB5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a) membro do seu quadro profissional ou societário;</w:t>
      </w:r>
    </w:p>
    <w:p w14:paraId="1D56F4EA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b) profissional que tenha vínculo de emprego com a CREDENCIADA;</w:t>
      </w:r>
    </w:p>
    <w:p w14:paraId="2BFE83D5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c) profissional que, preste serviço a CREDENCIADA mediante contrato regularmente firmado; </w:t>
      </w:r>
    </w:p>
    <w:p w14:paraId="5E145F83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Os profissionais mencionados nesta cláusula devem estar devidamente listados e documentados pela CREDENCIADA e informados ao CONISCA, antes da prestação dos serviços.</w:t>
      </w:r>
    </w:p>
    <w:p w14:paraId="4EA11C53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§3º. A CREDENCIADA não poderá cobrar do usuário do SUS, ou seu acompanhante, qualquer complementação aos valores pagos pelos serviços prestados deste credenciamento, sob pena das sanções previstas.</w:t>
      </w:r>
    </w:p>
    <w:p w14:paraId="15C88009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§4º. A CREDENCIADA responsabilizar-se-á por qualquer cobrança indevida, feita ao usuário do SUS ou seu representante, por profissional empregado ou preposto, em razão da execução deste credenciamento, ficando a CREDENCIADA sujeita às sanções previstas em lei e no regulamento.</w:t>
      </w:r>
    </w:p>
    <w:p w14:paraId="47E4919E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§5º. Sem prejuízo do acompanhamento, da fiscalização e da normatividade suplementar exercidas pelo Técnico/SUS sobre a execução do objeto deste credenciamento, fica </w:t>
      </w:r>
      <w:r w:rsidRPr="00456E77">
        <w:rPr>
          <w:rFonts w:ascii="Arial" w:hAnsi="Arial" w:cs="Arial"/>
          <w:sz w:val="22"/>
          <w:szCs w:val="22"/>
        </w:rPr>
        <w:lastRenderedPageBreak/>
        <w:t xml:space="preserve">reconhecida a prerrogativa de controle e a autoridade normativa genérica da direção </w:t>
      </w:r>
      <w:permStart w:id="1739725561" w:edGrp="everyone"/>
      <w:permEnd w:id="1739725561"/>
      <w:r w:rsidRPr="00456E77">
        <w:rPr>
          <w:rFonts w:ascii="Arial" w:hAnsi="Arial" w:cs="Arial"/>
          <w:sz w:val="22"/>
          <w:szCs w:val="22"/>
        </w:rPr>
        <w:t>nacional do SUS, decorrente da Lei Orgânica da Saúde.</w:t>
      </w:r>
    </w:p>
    <w:p w14:paraId="26B324A7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4191F4BB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QUARTA – DA DOCUMENTAÇÃO A SER APRESENTADA</w:t>
      </w:r>
    </w:p>
    <w:p w14:paraId="17669083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Os documentos exigidos para o credenciamento devem ser regularmente atualizados na plataforma de credenciamento encontrada no site </w:t>
      </w:r>
      <w:hyperlink r:id="rId6" w:history="1">
        <w:r w:rsidRPr="00456E77">
          <w:rPr>
            <w:rStyle w:val="Hyperlink"/>
            <w:rFonts w:ascii="Arial" w:hAnsi="Arial" w:cs="Arial"/>
            <w:sz w:val="22"/>
            <w:szCs w:val="22"/>
          </w:rPr>
          <w:t>www.conisca.com.br</w:t>
        </w:r>
      </w:hyperlink>
      <w:r w:rsidRPr="00456E77">
        <w:rPr>
          <w:rFonts w:ascii="Arial" w:hAnsi="Arial" w:cs="Arial"/>
          <w:sz w:val="22"/>
          <w:szCs w:val="22"/>
        </w:rPr>
        <w:t>, de acordo com previsto no Edital de Credenciamento nº 0</w:t>
      </w:r>
      <w:r w:rsidR="00CD6541">
        <w:rPr>
          <w:rFonts w:ascii="Arial" w:hAnsi="Arial" w:cs="Arial"/>
          <w:sz w:val="22"/>
          <w:szCs w:val="22"/>
        </w:rPr>
        <w:t>8</w:t>
      </w:r>
      <w:r w:rsidRPr="00456E77">
        <w:rPr>
          <w:rFonts w:ascii="Arial" w:hAnsi="Arial" w:cs="Arial"/>
          <w:sz w:val="22"/>
          <w:szCs w:val="22"/>
        </w:rPr>
        <w:t>/2023.</w:t>
      </w:r>
    </w:p>
    <w:p w14:paraId="54C2BE9D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4E1782BF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QUINTA – DAS OBRIGAÇÕES DA CREDENCIADA</w:t>
      </w:r>
    </w:p>
    <w:p w14:paraId="76FFC0EF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São obrigações da CREDENCIADA:</w:t>
      </w:r>
    </w:p>
    <w:p w14:paraId="4C999213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 – manter sempre atualizado o prontuário dos usuários do SUS;</w:t>
      </w:r>
    </w:p>
    <w:p w14:paraId="3A85C97B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II- Fazer-se cumprir a LGPD  13.709/2018 –Lei Geral de Proteção de Dados</w:t>
      </w:r>
    </w:p>
    <w:p w14:paraId="398F40B6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III - não utilizar, nem permitir que terceiros utilizem os usuários do SUS para fins de experimentação;</w:t>
      </w:r>
    </w:p>
    <w:p w14:paraId="47B25577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IV – atender os usuários do SUS com dignidade e respeito, de modo universal e igualitário, mantendo sempre a qualidade na prestação de serviços;</w:t>
      </w:r>
    </w:p>
    <w:p w14:paraId="1F859DC9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V – afixar aviso, em local visível, de sua condição de prestador de serviços integrante do SUS/CONISCA, e da gratuidade dos serviços prestados nessa condição; </w:t>
      </w:r>
    </w:p>
    <w:p w14:paraId="6402DC8B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VI – justificar ao usuário do SUS ou o seu responsável, por escrito, as razões técnicas alegadas quando da decisão de não realização de qualquer ato profissional previsto no credenciamento, informando a ocorrência ao CONISCA;</w:t>
      </w:r>
    </w:p>
    <w:p w14:paraId="5CD3A6FF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VII – manter seu local de atendimento em perfeito estado de conservação, higiene e funcionamento, de acordo com as normas sanitárias;</w:t>
      </w:r>
    </w:p>
    <w:p w14:paraId="3EBA710F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VIII – notificar o CONISCA de eventual alteração contratual ou estatutária,  enviando, no prazo de quinze (15) dias, contados a partir da data do registro da alteração, cópia da Certidão da Junta Comercial ou do Cartório de Registro de Pessoas Jurídicas e;</w:t>
      </w:r>
    </w:p>
    <w:p w14:paraId="11901FEC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IX – apresentar nos termos dispostos na cláusula nona do presente credenciamento a documentação referente ao faturamento da prestação dos serviços para o pagamento;</w:t>
      </w:r>
    </w:p>
    <w:p w14:paraId="6125618C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X – cumprir integralmente as regras contidas no Edital de Credenciamento nº 0</w:t>
      </w:r>
      <w:r w:rsidR="00CD6541">
        <w:rPr>
          <w:rFonts w:ascii="Arial" w:hAnsi="Arial" w:cs="Arial"/>
          <w:sz w:val="22"/>
          <w:szCs w:val="22"/>
        </w:rPr>
        <w:t>8</w:t>
      </w:r>
      <w:r w:rsidRPr="00456E77">
        <w:rPr>
          <w:rFonts w:ascii="Arial" w:hAnsi="Arial" w:cs="Arial"/>
          <w:sz w:val="22"/>
          <w:szCs w:val="22"/>
        </w:rPr>
        <w:t>/2023 e no presente Termo;</w:t>
      </w:r>
    </w:p>
    <w:p w14:paraId="721C1644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XI – Observar, quando da prestação dos serviços contratados, os princípios da igualdade, da dignidade da pessoa humana e outros previstos na Constituição, a ética e as normas de condutas relacionadas com a sua profissão, sendo vedado qualquer ato discriminatório aos pacientes SUS, sob pena das sanções previstas;</w:t>
      </w:r>
    </w:p>
    <w:p w14:paraId="3A8F29D0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XII – abster-se de dar preferência de atendimento aos pacientes particulares preterindo os pacientes SUS, quando da prestação dos serviços contratados em locais por ele indicado.</w:t>
      </w:r>
    </w:p>
    <w:p w14:paraId="2143D4D3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A CREDENCIADA não poderá cobrar do usuário do SUS, ou seu acompanhante, qualquer complementação aos valores pagos pelos serviços prestados deste credenciamento, sob pena das sanções previstas.</w:t>
      </w:r>
    </w:p>
    <w:p w14:paraId="42486856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2º. A CREDENCIADA responsabilizar-se-á por qualquer cobrança indevida, feita ao usuário do SUS ou seu representante, por profissional empregado ou preposto, em razão da execução deste credenciamento, ficando a CREDENCIADA sujeita as sanções previstas.</w:t>
      </w:r>
    </w:p>
    <w:p w14:paraId="6ED7823B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3º. A CREDENCIADA deverá disponibilizar se solicitado pelo CONISCA de forma digital a produção e resultados de exames, conforme protocolo enviado pelo Consórcio.</w:t>
      </w:r>
    </w:p>
    <w:p w14:paraId="5CAC0D37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83D384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SEXTA – DA RESPONSABILIDADE CIVIL DA CREDENCIADA</w:t>
      </w:r>
    </w:p>
    <w:p w14:paraId="0F56554F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A CREDENCIADA é responsável pela indenização de dano causado ao usuário SUS aos Municípios Consorciados e ao CONISCA, decorrentes de ato ou omissão voluntária, </w:t>
      </w:r>
      <w:r w:rsidRPr="00456E77">
        <w:rPr>
          <w:rFonts w:ascii="Arial" w:hAnsi="Arial" w:cs="Arial"/>
          <w:sz w:val="22"/>
          <w:szCs w:val="22"/>
        </w:rPr>
        <w:lastRenderedPageBreak/>
        <w:t>negligência, imperícia ou imprudência, praticadas por seus empregados, profissionais ou prepostos na execução dos serviços contratados, ficando assegurado o direito de regresso, se o caso.</w:t>
      </w:r>
    </w:p>
    <w:p w14:paraId="7E136FD1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A fiscalização ou o acompanhamento da execução deste credenciamento pelos órgãos competentes do CONISCA não exclui e nem reduz a responsabilidade da CREDENCIADA, nos termos da legislação e regulamento aplicáveis.</w:t>
      </w:r>
    </w:p>
    <w:p w14:paraId="4AB5A700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 2º. A responsabilidade de que trata esta Cláusula estende-se aos casos de danos causados por defeitos relativos à prestação dos serviços nos estritos termos do art. 14 da lei 8.078, de 11.09.90 (Código de Defesa do Consumidor).</w:t>
      </w:r>
    </w:p>
    <w:p w14:paraId="35D4916E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36DBE80D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SÉTIMA – DO VALOR CONTRATUA</w:t>
      </w:r>
      <w:r w:rsidRPr="00456E77">
        <w:rPr>
          <w:rFonts w:ascii="Arial" w:hAnsi="Arial" w:cs="Arial"/>
          <w:sz w:val="22"/>
          <w:szCs w:val="22"/>
          <w:u w:val="single"/>
        </w:rPr>
        <w:t>L</w:t>
      </w:r>
    </w:p>
    <w:p w14:paraId="2D621251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O CONISCA pagará mensalmente a CREDENCIADA, pelos serviços efetivamente prestados, a importância correspondente aos serviços prestados, de acordo com a Tabela – CONISCA – ANEXO I.</w:t>
      </w:r>
    </w:p>
    <w:p w14:paraId="26656DDE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Os serviços serão realizados de acordo com as demandas dos Municípios consorciados e do CONISCA, através da regulação dos serviços de saúde municipais e serão autorizados através da  emissão da GUIA DE AGENDAMENTO e/ou AUTORIZAÇÃO, conforme previsto no Edital de Credenciamento;</w:t>
      </w:r>
    </w:p>
    <w:p w14:paraId="1C349938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Os valores dos procedimentos obrigatoriamente seguirão a Tabela CONISCA, previamente consignados no Anexo I, do Edital de Credenciamento - CONISCA nº 0</w:t>
      </w:r>
      <w:r w:rsidR="00CD6541">
        <w:rPr>
          <w:rFonts w:ascii="Arial" w:hAnsi="Arial" w:cs="Arial"/>
          <w:sz w:val="22"/>
          <w:szCs w:val="22"/>
        </w:rPr>
        <w:t>8</w:t>
      </w:r>
      <w:r w:rsidRPr="00456E77">
        <w:rPr>
          <w:rFonts w:ascii="Arial" w:hAnsi="Arial" w:cs="Arial"/>
          <w:sz w:val="22"/>
          <w:szCs w:val="22"/>
        </w:rPr>
        <w:t>/2023 com valores referenciais. Nos casos omissos será observada a Tabela - aprovada pelo SUS, referência SIA/SIH/SUS.</w:t>
      </w:r>
    </w:p>
    <w:p w14:paraId="28E6BC55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36D3CB31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OITAVA – DOS RECURSOS ORÇAMENTARIOS</w:t>
      </w:r>
    </w:p>
    <w:p w14:paraId="7626E71F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As despesas dos serviços realizados por força deste Credenciamento nos termos e limites do serviço efetivamente prestado pela CREDENCIADA correrão por conta dos recursos da dotação orçamentária:</w:t>
      </w:r>
    </w:p>
    <w:p w14:paraId="4D7D85AD" w14:textId="77777777" w:rsidR="0077557A" w:rsidRPr="00456E77" w:rsidRDefault="0077557A" w:rsidP="0077557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01. Consórcio Intermunicipal de Saúde do Circuito das Águas - CONISCA</w:t>
      </w:r>
    </w:p>
    <w:p w14:paraId="637E0999" w14:textId="77777777" w:rsidR="0077557A" w:rsidRPr="00456E77" w:rsidRDefault="0077557A" w:rsidP="0077557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01.01. Dependências do Centro de Especialidades</w:t>
      </w:r>
    </w:p>
    <w:p w14:paraId="754324EB" w14:textId="77777777" w:rsidR="0077557A" w:rsidRPr="00456E77" w:rsidRDefault="0077557A" w:rsidP="0077557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3.3.90.39.50.  Serviços Médico-Hospitalar, Odontológico e Laboratorial</w:t>
      </w:r>
    </w:p>
    <w:p w14:paraId="2BEC529E" w14:textId="77777777" w:rsidR="0077557A" w:rsidRPr="00456E77" w:rsidRDefault="0077557A" w:rsidP="0077557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10.302.0010.2001.0000 Manutenção de Atividades do CONISCA</w:t>
      </w:r>
    </w:p>
    <w:p w14:paraId="242A4BFF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O CONISCA é o responsável pelo pagamento das ações e serviços prestados, mediante verificação prévia da efetiva prestação e após o recebimento dos repasses financeiros pelos municípios.</w:t>
      </w:r>
    </w:p>
    <w:p w14:paraId="05B22BE4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A falta da verificação da efetiva prestação e dos repasses financeiros pelos Municípios atendidos pelos serviços prestados, presume-se como glosa do faturamento e pendente de autorização Municipal para o pagamento.</w:t>
      </w:r>
    </w:p>
    <w:p w14:paraId="1F4A6A6D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§3º. Nos exercícios financeiros futuros, as despesas correrão à conta das dotações próprias que forem aprovadas para os mesmos.</w:t>
      </w:r>
    </w:p>
    <w:p w14:paraId="04E18B9A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5BB548AB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NONA – DA APRESENTAÇÃO DAS CONTAS E DAS CONDIÇÕES DE PAGAMENTO</w:t>
      </w:r>
      <w:r w:rsidRPr="00456E77">
        <w:rPr>
          <w:rFonts w:ascii="Arial" w:hAnsi="Arial" w:cs="Arial"/>
          <w:sz w:val="22"/>
          <w:szCs w:val="22"/>
        </w:rPr>
        <w:t>.</w:t>
      </w:r>
    </w:p>
    <w:p w14:paraId="54B1AB07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O valor estipulado neste Credenciamento será pago da seguinte forma:</w:t>
      </w:r>
    </w:p>
    <w:p w14:paraId="3EFAFC64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 - O pagamento será realizado em até 30 (trinta) dias após a entrega do ofício de autorização do município em que a CREDENCIADA prestou os serviços, juntamente com o relatório de produção e o documento fiscal, sendo que a quitação se dará após o repasse do valor pelo município.</w:t>
      </w:r>
    </w:p>
    <w:p w14:paraId="3DB161CB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lastRenderedPageBreak/>
        <w:t>II - O pagamento está condicionado também, à apresentação das Certidões Negativas de Débito  Receita Federal do Brasil, da Fazenda Estadual, do Certificado de Regularidade do FGTS (CRF FGTS), Certidão Negativa de Débitos Trabalhistas (CNDT) e Certidão Negativa do Município sede da empresa Credenciada, durante a vigência do credenciamento, pendente de expedição das respectivas certidões, que deverão estar em plena validade, conforme previsto no Edital de Credenciamento.</w:t>
      </w:r>
    </w:p>
    <w:p w14:paraId="59017DF0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III – As contas rejeitadas pelo serviço de validação serão devolvidas à CREDENCIADA para as correções cabíveis, no prazo de 10 (dez) dias, e serão reapresentadas, no máximo, na próxima competência àquela em que ocorreu a devolução. O documento reapresentado será acompanhado do correspondente documento original devidamente inutilizado por meio de carimbo.</w:t>
      </w:r>
    </w:p>
    <w:p w14:paraId="29494E2F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IV – Ocorrendo erro, falha ou falta de processamento da fatura por culpa do CONISCA, este garantirá à CREDENCIADA o pagamento, desde que efetuados os repasses financeiros, acertando-se as diferenças que houver no pagamento seguinte, mas ficando o CONISCA exonerado do pagamento de multas e sanções financeiras.</w:t>
      </w:r>
    </w:p>
    <w:p w14:paraId="7C492D6C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V – As contas rejeitadas quanto ao mérito serão objeto de análise pelos órgãos de avaliação e controle do CONISCA, que deliberarão sobre as providências a serem adotadas, podendo implicar em suspensão de pagamentos posteriores até a sua resolução.</w:t>
      </w:r>
    </w:p>
    <w:p w14:paraId="1E608BF6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VI - O pagamento será realizado através de transferência eletrônica para a conta corrente jurídica de titularidade da CREDENCIADA, conforme dados declinados no Requerimento de Credenciamento - Anexo III.</w:t>
      </w:r>
    </w:p>
    <w:p w14:paraId="78E61C6D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2EDD8D6A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– DO REAJUSTE DO PREÇO</w:t>
      </w:r>
    </w:p>
    <w:p w14:paraId="0486F341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A Tabela Serviços e Valores – CONISCA Anexo I poderá ser revista após realização de estudos dos valores de mercado para os mesmos serviços, com base nos índices acordados e aprovados pelo Conselho e referendado pela Assembléia Geral e/ou em conformidade com reajuste da Tabela. </w:t>
      </w:r>
    </w:p>
    <w:p w14:paraId="482EACA0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41A14FD0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PRIMEIRA – DO CONTROLE – AVALIAÇÃO – VISTORIA E FISCALIZAÇÃO</w:t>
      </w:r>
    </w:p>
    <w:p w14:paraId="647FC8A9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 execução do presente credenciamento será avaliada conjuntamente pelos órgãos competentes do CONISCA e pelos serviços Municipais de Saúde, por meio de procedimentos de supervisão indireta ou local, que observarão o cumprimento das cláusulas e condições estabelecidas, e de quaisquer outros necessários ao controle e avaliação dos serviços prestados.</w:t>
      </w:r>
    </w:p>
    <w:p w14:paraId="1541DD07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Sob critérios definidos em normatização complementar, poderá, em casos específicos, ser realizada auditoria especializada.</w:t>
      </w:r>
    </w:p>
    <w:p w14:paraId="1AC92305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Qualquer alteração ou modificação que importe em diminuição da capacidade operativa da CREDENCIADA poderá ensejar seu descredenciamento, nos termos da Cláusula Décima Segunda, a não prorrogação do credenciamento, ou a revisão das condições estipuladas, em razão do interesse público.</w:t>
      </w:r>
    </w:p>
    <w:p w14:paraId="3151499D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§3º. A fiscalização exercida pelo CONISCA sobre serviços ora contratada não eximirá a CREDENCIADA da sua plena responsabilidade perante o credenciador e os municípios consorciados, para com os usuários do SUS e terceiros, decorrente de culpa ou dolo na execução dos serviços prestados.</w:t>
      </w:r>
    </w:p>
    <w:p w14:paraId="1681DADD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§4º. A CREDENCIADA facilitará ao CONISCA e aos municípios credenciados o acompanhamento e a fiscalização permanente dos serviços prestados, bem como, prestará </w:t>
      </w:r>
      <w:r w:rsidRPr="00456E77">
        <w:rPr>
          <w:rFonts w:ascii="Arial" w:hAnsi="Arial" w:cs="Arial"/>
          <w:sz w:val="22"/>
          <w:szCs w:val="22"/>
        </w:rPr>
        <w:lastRenderedPageBreak/>
        <w:t>todos os esclarecimentos que forem solicitados pelo CONISCA aos agentes designados para tal fim.</w:t>
      </w:r>
    </w:p>
    <w:p w14:paraId="0EB60710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§5º. O CONISCA poderá reter em parte ou integralmente, dos pagamentos à CREDENCIADA, valores para compensação de créditos relacionados a demandas judiciais ou administrativas em que tenha sido o CONISCA chamado a responder de forma direta ou subsidiária, podendo tais valores ser retidos pelo valor líquido apurado ou pelo valor potencialmente devido em caso de sucesso da demanda.</w:t>
      </w:r>
    </w:p>
    <w:p w14:paraId="78399BD1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§6º. Em qualquer hipótese é assegurado à CREDENCIADA amplo direito de defesa, nos termos da Constituição e das normas gerais da Lei Federal de Licitações e Contratos Administrativos, obedecido o Princípio do Contraditório e Ampla Defesa.</w:t>
      </w:r>
    </w:p>
    <w:p w14:paraId="551BAB2B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826F68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CLÁSULA DECIMA SEGUNDA – DAS PENALIDADES</w:t>
      </w:r>
    </w:p>
    <w:p w14:paraId="23F8BA01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 CREDENCIADA fica sujeita à multa prevista no artigo 87, da lei 8.666/93, correspondente a 10% (dez por cento) do valor do credenciamento, por infração de qualquer cláusula ou condição deste credenciamento, sem prejuízo das demais penalidades previstas na legislação referente a licitações e contratos administrativos, assegurado o direito à ampla defesa e do contraditório.</w:t>
      </w:r>
    </w:p>
    <w:p w14:paraId="18048E4F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O valor base para aplicação da multa será o correspondente ao produto da multiplicação da média mensal do faturamento pelo número de meses de vigência do credenciamento, podendo ser compensada, a critério do CONISCA, com eventuais créditos decorrentes devidos pelo CONISCA à CREDENCIADA.</w:t>
      </w:r>
    </w:p>
    <w:p w14:paraId="01D42D4B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O Termo de Execução de Serviços poderá ser cancelado, mediante o devido procedimento em que seja ofertada a oportunidade de defesa, caso fique demonstrado que o Credenciado deixou de satisfazer as exigências estabelecidas para o cadastramento, bem como, não atende às condições e os critérios mínimos estabelecidos pelo SUS, no tocante ao atendimento satisfatório.</w:t>
      </w:r>
    </w:p>
    <w:p w14:paraId="43DA3963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§3º. A CREDENCIADA poderá ser suspensa preventivamente, nas hipóteses previstas no Edital, e a critério do CONISCA, durante o procedimento que investigue quaisquer irregularidades praticadas, verificadas pela fiscalização ou denunciadas por quaisquer dos Municípios consorciados ou por usuários.</w:t>
      </w:r>
    </w:p>
    <w:p w14:paraId="25D86C14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§4º. O CONISCA poderá também suspender o credenciamento caso a CREDENCIADA se encontre na situação do item anterior, por procedimento executado em razão de credenciamento anterior.</w:t>
      </w:r>
    </w:p>
    <w:p w14:paraId="7AB6EEF7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56FA604E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TERCEIRA – DO DESCREDENCIAMENTO</w:t>
      </w:r>
    </w:p>
    <w:p w14:paraId="5E4D83CD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Constitui motivo para o Descredenciamento o não cumprimento de qualquer das suas cláusulas e condições, bem como os motivos previstos nos arts. 77 a 79 da Lei Geral de Licitações, sem prejuízo das multas cominadas no presente termo.</w:t>
      </w:r>
    </w:p>
    <w:p w14:paraId="5EC625CA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O descredenciamento motivado pelo interesse público, ainda que sem culpa da CREDENCIADA não implicará em qualquer direito a compensações ou indenizações de qualquer espécie, por inexistir qualquer direito à obrigação de contratar por parte do CONISCA.</w:t>
      </w:r>
    </w:p>
    <w:p w14:paraId="72A499CF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A CREDENCIADA poderá requerer seu descredenciamento a qualquer tempo, independentemente da causa, desde que comunicada a intenção no descredenciamento com antecedência mínima de 30 (trinta) dias, para que seja possível o remanejamento da agenda dos usuários.</w:t>
      </w:r>
    </w:p>
    <w:p w14:paraId="2FAD9BD4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323FD0C9" w14:textId="77777777" w:rsidR="005F7D21" w:rsidRDefault="005F7D21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396E68" w14:textId="77777777" w:rsidR="005F7D21" w:rsidRDefault="005F7D21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4D7F40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QUARTA – DOS RECURSOS ADMINISTRATIVOS</w:t>
      </w:r>
    </w:p>
    <w:p w14:paraId="13176A35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Dos atos da Administração decorrentes da Lei nº 8.666/93, no que tange a aplicação de penalidades prevista neste Credenciamento, ou da sua rescisão, além de outros praticados pelo CONISCA, cabe recurso à Comissão de Credenciamento ou gestor responsável pelo Credenciamento, no prazo de cinco (5) dias úteis, a contar da intimação do ato ou da lavratura da Ata, a teor do Artigo 109 da respectiva Lei.</w:t>
      </w:r>
    </w:p>
    <w:p w14:paraId="04523053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§1º. Da decisão que rescindir o presente credenciamento, caberá pedido de reconsideração à Secretaria Executiva, no prazo de 5 (cinco) dias úteis, a contar de sua intimação.</w:t>
      </w:r>
    </w:p>
    <w:p w14:paraId="6014950D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§2º. Sobre o pedido de reconsideração formulado a autoridade prolatora deverá manifestar-se no prazo de 15 (quinze) dias úteis e poderá, ao recebê-lo, atribuir-lhe eficácia suspensiva, desde que o faça motivadamente diante de razões de interesse público.</w:t>
      </w:r>
    </w:p>
    <w:p w14:paraId="10A6F6B5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§3º. Negado o pedido de reconsideração, o Recurso subirá para decisão final e irrecorrível da Secretaria Executiva do CONISCA, que deverá manifestar-se no prazo de 15 (quinze) dias úteis.</w:t>
      </w:r>
    </w:p>
    <w:p w14:paraId="70532F34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4246D999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DECIMA QUINTA - DA VIGÊNCIA E DA PRORROGAÇÃO</w:t>
      </w:r>
    </w:p>
    <w:p w14:paraId="3316983A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O presente credenciamento terá a vigência a partir da data de sua assinatura até dia 31 de </w:t>
      </w:r>
      <w:r>
        <w:rPr>
          <w:rFonts w:ascii="Arial" w:hAnsi="Arial" w:cs="Arial"/>
          <w:sz w:val="22"/>
          <w:szCs w:val="22"/>
        </w:rPr>
        <w:t>Maio</w:t>
      </w:r>
      <w:r w:rsidRPr="00456E77">
        <w:rPr>
          <w:rFonts w:ascii="Arial" w:hAnsi="Arial" w:cs="Arial"/>
          <w:sz w:val="22"/>
          <w:szCs w:val="22"/>
        </w:rPr>
        <w:t xml:space="preserve"> de 2024, sendo adstrita à vigência do crédito orçamentário, podendo ser prorrogado mediante Termo Aditivo, nos termos do artigo 57, inciso II da lei 8.666/93 pelo prazo de até 60 (sessenta) meses o que poderá se der por Ato da Superintendência. </w:t>
      </w:r>
    </w:p>
    <w:p w14:paraId="04DAB427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553DEFCB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SEXTA – DAS ALTERAÇÕES</w:t>
      </w:r>
    </w:p>
    <w:p w14:paraId="44251E5B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Qualquer alteração do presente credenciamento será objeto de Termo Aditivo, na forma da legislação referente a licitações e contratos administrativos, nos termos do art. 65 da referida Lei.</w:t>
      </w:r>
    </w:p>
    <w:p w14:paraId="5F0A5A34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Parágrafo único - A qualquer tempo o Termo de Execução de Serviços Anexo II poderá ser alterado, visando adequar o serviço às condições de execução previstas pelo CONISCA.</w:t>
      </w:r>
    </w:p>
    <w:p w14:paraId="2B33723B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6FB20624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DECIMA SÉTIMA - DAS DISPOSIÇÕES GERAIS</w:t>
      </w:r>
    </w:p>
    <w:p w14:paraId="1BA28293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Integram e completam o presente Termo de Execução de Serviços, para todos os fins de direito, obrigando as partes em todos os seus termos, as condições expressas no Edital de Credenciamento nº. 0</w:t>
      </w:r>
      <w:r w:rsidR="00CD6541">
        <w:rPr>
          <w:rFonts w:ascii="Arial" w:hAnsi="Arial" w:cs="Arial"/>
          <w:sz w:val="22"/>
          <w:szCs w:val="22"/>
        </w:rPr>
        <w:t>8</w:t>
      </w:r>
      <w:r w:rsidRPr="00456E77">
        <w:rPr>
          <w:rFonts w:ascii="Arial" w:hAnsi="Arial" w:cs="Arial"/>
          <w:sz w:val="22"/>
          <w:szCs w:val="22"/>
        </w:rPr>
        <w:t>/2023, juntamente com seus anexos.</w:t>
      </w:r>
    </w:p>
    <w:p w14:paraId="4477FFAB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4A981AC9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CLÁUSUAL DÉCIMA OITAVA – DA PUBLICAÇÃO</w:t>
      </w:r>
    </w:p>
    <w:p w14:paraId="48487ECA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O Extrato do presente Credenciamento será publicado pelo CONISCA, em cumprimento ao disposto no art. 61, § único, da Lei nº 8.666/93.</w:t>
      </w:r>
    </w:p>
    <w:p w14:paraId="2034E932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28E2E687" w14:textId="77777777" w:rsidR="0077557A" w:rsidRPr="00456E77" w:rsidRDefault="0077557A" w:rsidP="007755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6E77">
        <w:rPr>
          <w:rFonts w:ascii="Arial" w:hAnsi="Arial" w:cs="Arial"/>
          <w:b/>
          <w:sz w:val="22"/>
          <w:szCs w:val="22"/>
          <w:u w:val="single"/>
        </w:rPr>
        <w:t>CLÁUSULA DÉCIMA NONA – DO FORO</w:t>
      </w:r>
    </w:p>
    <w:p w14:paraId="23B287D6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As partes elegem o Foro da Comarca de Águas de Lindóia, SP, com renúncia de qualquer outro, por mais privilegiado que seja, para dirimir as questões oriundas da execução da presente avença.</w:t>
      </w:r>
    </w:p>
    <w:p w14:paraId="1311D877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2EA9F7CB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4993E0D1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492482FF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18C25F02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73C3988E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31C06EB5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3E63D79E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17539547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7C928634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1C3368B0" w14:textId="77777777" w:rsidR="0077557A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7B43DBB6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E por estarem de acordo com as Cláusulas acima, assinam o presente em </w:t>
      </w:r>
      <w:r>
        <w:rPr>
          <w:rFonts w:ascii="Arial" w:hAnsi="Arial" w:cs="Arial"/>
          <w:sz w:val="22"/>
          <w:szCs w:val="22"/>
        </w:rPr>
        <w:t>2</w:t>
      </w:r>
      <w:r w:rsidRPr="00456E7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duas</w:t>
      </w:r>
      <w:r w:rsidRPr="00456E77">
        <w:rPr>
          <w:rFonts w:ascii="Arial" w:hAnsi="Arial" w:cs="Arial"/>
          <w:sz w:val="22"/>
          <w:szCs w:val="22"/>
        </w:rPr>
        <w:t>) via de igual teor, na presença de 2 (duas) testemunhas, para que produza seus legais efeitos.</w:t>
      </w:r>
    </w:p>
    <w:p w14:paraId="7550C2A9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</w:p>
    <w:p w14:paraId="3648BCD0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</w:p>
    <w:p w14:paraId="1F80554D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Lindóia, </w:t>
      </w:r>
      <w:permStart w:id="1718554600" w:edGrp="everyone"/>
      <w:proofErr w:type="spellStart"/>
      <w:r w:rsidR="005F7D21">
        <w:rPr>
          <w:rFonts w:ascii="Arial" w:hAnsi="Arial" w:cs="Arial"/>
          <w:sz w:val="22"/>
          <w:szCs w:val="22"/>
        </w:rPr>
        <w:t>xx</w:t>
      </w:r>
      <w:permEnd w:id="1718554600"/>
      <w:proofErr w:type="spellEnd"/>
      <w:r w:rsidRPr="00456E77">
        <w:rPr>
          <w:rFonts w:ascii="Arial" w:hAnsi="Arial" w:cs="Arial"/>
          <w:sz w:val="22"/>
          <w:szCs w:val="22"/>
        </w:rPr>
        <w:t xml:space="preserve"> de </w:t>
      </w:r>
      <w:permStart w:id="243299505" w:edGrp="everyone"/>
      <w:proofErr w:type="spellStart"/>
      <w:r w:rsidR="005F7D21">
        <w:rPr>
          <w:rFonts w:ascii="Arial" w:hAnsi="Arial" w:cs="Arial"/>
          <w:sz w:val="22"/>
          <w:szCs w:val="22"/>
        </w:rPr>
        <w:t>xxxxxxxxxxxx</w:t>
      </w:r>
      <w:permEnd w:id="243299505"/>
      <w:proofErr w:type="spellEnd"/>
      <w:r w:rsidR="005F7D21">
        <w:rPr>
          <w:rFonts w:ascii="Arial" w:hAnsi="Arial" w:cs="Arial"/>
          <w:sz w:val="22"/>
          <w:szCs w:val="22"/>
        </w:rPr>
        <w:t xml:space="preserve"> </w:t>
      </w:r>
      <w:r w:rsidRPr="00456E77">
        <w:rPr>
          <w:rFonts w:ascii="Arial" w:hAnsi="Arial" w:cs="Arial"/>
          <w:sz w:val="22"/>
          <w:szCs w:val="22"/>
        </w:rPr>
        <w:t>de</w:t>
      </w:r>
      <w:r w:rsidR="005F7D21">
        <w:rPr>
          <w:rFonts w:ascii="Arial" w:hAnsi="Arial" w:cs="Arial"/>
          <w:sz w:val="22"/>
          <w:szCs w:val="22"/>
        </w:rPr>
        <w:t xml:space="preserve"> </w:t>
      </w:r>
      <w:permStart w:id="1600355108" w:edGrp="everyone"/>
      <w:r w:rsidR="005F7D21">
        <w:rPr>
          <w:rFonts w:ascii="Arial" w:hAnsi="Arial" w:cs="Arial"/>
          <w:sz w:val="22"/>
          <w:szCs w:val="22"/>
        </w:rPr>
        <w:t>xxxx</w:t>
      </w:r>
      <w:permEnd w:id="1600355108"/>
    </w:p>
    <w:p w14:paraId="1955275E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72D4040E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4AAC9528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59E2F3F9" w14:textId="77777777" w:rsidR="0077557A" w:rsidRPr="00456E77" w:rsidRDefault="0077557A" w:rsidP="0077557A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72B68C7E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___________________________________________</w:t>
      </w:r>
    </w:p>
    <w:p w14:paraId="6038B356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JOÃO HENRIQUE PINTO DE OLIVEIRA</w:t>
      </w:r>
    </w:p>
    <w:p w14:paraId="7A44C3EE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Secretário Executivo do CONISCA</w:t>
      </w:r>
    </w:p>
    <w:p w14:paraId="3B1D6B8F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72B42E94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056BD79C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153B2842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19842261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7D2791C4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___________________________________________</w:t>
      </w:r>
    </w:p>
    <w:p w14:paraId="721004AF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  <w:permStart w:id="238255929" w:edGrp="everyone"/>
      <w:r w:rsidRPr="00456E77">
        <w:rPr>
          <w:rFonts w:ascii="Arial" w:hAnsi="Arial" w:cs="Arial"/>
          <w:sz w:val="22"/>
          <w:szCs w:val="22"/>
        </w:rPr>
        <w:t>CREDENCIADA</w:t>
      </w:r>
    </w:p>
    <w:permEnd w:id="238255929"/>
    <w:p w14:paraId="6B90B0C5" w14:textId="77777777" w:rsidR="0077557A" w:rsidRPr="00456E77" w:rsidRDefault="0077557A" w:rsidP="0077557A">
      <w:pPr>
        <w:rPr>
          <w:rFonts w:ascii="Arial" w:hAnsi="Arial" w:cs="Arial"/>
          <w:sz w:val="22"/>
          <w:szCs w:val="22"/>
        </w:rPr>
      </w:pPr>
    </w:p>
    <w:p w14:paraId="28DA77DE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603554B1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78FEEA5B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6671A004" w14:textId="77777777" w:rsidR="0077557A" w:rsidRPr="00456E77" w:rsidRDefault="0077557A" w:rsidP="0077557A">
      <w:pPr>
        <w:ind w:firstLine="1134"/>
        <w:jc w:val="center"/>
        <w:rPr>
          <w:rFonts w:ascii="Arial" w:hAnsi="Arial" w:cs="Arial"/>
          <w:sz w:val="22"/>
          <w:szCs w:val="22"/>
        </w:rPr>
      </w:pPr>
    </w:p>
    <w:p w14:paraId="30149624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TESTEMUNHAS:</w:t>
      </w:r>
    </w:p>
    <w:p w14:paraId="20D0B101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0123499C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41CB9BC5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</w:t>
      </w:r>
    </w:p>
    <w:p w14:paraId="3B23B3F4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permStart w:id="592320684" w:edGrp="everyone"/>
      <w:r w:rsidRPr="00456E77">
        <w:rPr>
          <w:rFonts w:ascii="Arial" w:hAnsi="Arial" w:cs="Arial"/>
          <w:sz w:val="22"/>
          <w:szCs w:val="22"/>
        </w:rPr>
        <w:t xml:space="preserve">RG </w:t>
      </w:r>
      <w:proofErr w:type="gramStart"/>
      <w:r w:rsidRPr="00456E77">
        <w:rPr>
          <w:rFonts w:ascii="Arial" w:hAnsi="Arial" w:cs="Arial"/>
          <w:sz w:val="22"/>
          <w:szCs w:val="22"/>
        </w:rPr>
        <w:t>Nº :</w:t>
      </w:r>
      <w:proofErr w:type="gramEnd"/>
      <w:r w:rsidR="005F7D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7D21">
        <w:rPr>
          <w:rFonts w:ascii="Arial" w:hAnsi="Arial" w:cs="Arial"/>
          <w:sz w:val="22"/>
          <w:szCs w:val="22"/>
        </w:rPr>
        <w:t>xxxxxxxxxxxxx</w:t>
      </w:r>
      <w:proofErr w:type="spellEnd"/>
    </w:p>
    <w:p w14:paraId="63BB5F58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CPF Nº:</w:t>
      </w:r>
      <w:r w:rsidR="005F7D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7D21">
        <w:rPr>
          <w:rFonts w:ascii="Arial" w:hAnsi="Arial" w:cs="Arial"/>
          <w:sz w:val="22"/>
          <w:szCs w:val="22"/>
        </w:rPr>
        <w:t>xxxxxxxxxxxxx</w:t>
      </w:r>
      <w:proofErr w:type="spellEnd"/>
    </w:p>
    <w:permEnd w:id="592320684"/>
    <w:p w14:paraId="2645ACA7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59FD5BE8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67BBB9EE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</w:t>
      </w:r>
    </w:p>
    <w:p w14:paraId="27D8D9D2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permStart w:id="862407242" w:edGrp="everyone"/>
      <w:r w:rsidRPr="00456E77">
        <w:rPr>
          <w:rFonts w:ascii="Arial" w:hAnsi="Arial" w:cs="Arial"/>
          <w:sz w:val="22"/>
          <w:szCs w:val="22"/>
        </w:rPr>
        <w:t xml:space="preserve">RG </w:t>
      </w:r>
      <w:proofErr w:type="gramStart"/>
      <w:r w:rsidRPr="00456E77">
        <w:rPr>
          <w:rFonts w:ascii="Arial" w:hAnsi="Arial" w:cs="Arial"/>
          <w:sz w:val="22"/>
          <w:szCs w:val="22"/>
        </w:rPr>
        <w:t>Nº :</w:t>
      </w:r>
      <w:proofErr w:type="gramEnd"/>
      <w:r w:rsidR="005F7D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7D21">
        <w:rPr>
          <w:rFonts w:ascii="Arial" w:hAnsi="Arial" w:cs="Arial"/>
          <w:sz w:val="22"/>
          <w:szCs w:val="22"/>
        </w:rPr>
        <w:t>xxxxxxxxxxxxx</w:t>
      </w:r>
      <w:proofErr w:type="spellEnd"/>
    </w:p>
    <w:p w14:paraId="45291884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CPF Nº:</w:t>
      </w:r>
      <w:r w:rsidR="005F7D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7D21">
        <w:rPr>
          <w:rFonts w:ascii="Arial" w:hAnsi="Arial" w:cs="Arial"/>
          <w:sz w:val="22"/>
          <w:szCs w:val="22"/>
        </w:rPr>
        <w:t>xxxxxxxxxxxxx</w:t>
      </w:r>
      <w:proofErr w:type="spellEnd"/>
    </w:p>
    <w:permEnd w:id="862407242"/>
    <w:p w14:paraId="549E67E1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5C03FA1A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1F9EAFB5" w14:textId="77777777" w:rsidR="0077557A" w:rsidRPr="00456E77" w:rsidRDefault="0077557A" w:rsidP="0077557A">
      <w:pPr>
        <w:jc w:val="both"/>
        <w:rPr>
          <w:rFonts w:ascii="Arial" w:hAnsi="Arial" w:cs="Arial"/>
          <w:sz w:val="22"/>
          <w:szCs w:val="22"/>
        </w:rPr>
      </w:pPr>
    </w:p>
    <w:p w14:paraId="25C77AB0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0BA73CC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BF94C5A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5F2DA41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0ABED58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EBD1ADD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7BC7E94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550DBFE" w14:textId="77777777" w:rsidR="0077557A" w:rsidRPr="00456E77" w:rsidRDefault="0077557A" w:rsidP="0077557A">
      <w:pPr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EDENCIAMENTO -</w:t>
      </w:r>
      <w:r w:rsidR="005F7D21">
        <w:rPr>
          <w:rFonts w:ascii="Arial" w:hAnsi="Arial" w:cs="Arial"/>
          <w:b/>
          <w:sz w:val="22"/>
          <w:szCs w:val="22"/>
        </w:rPr>
        <w:t xml:space="preserve"> </w:t>
      </w:r>
      <w:r w:rsidRPr="00456E77">
        <w:rPr>
          <w:rFonts w:ascii="Arial" w:hAnsi="Arial" w:cs="Arial"/>
          <w:b/>
          <w:sz w:val="22"/>
          <w:szCs w:val="22"/>
        </w:rPr>
        <w:t>CONISCA Nº 0</w:t>
      </w:r>
      <w:r w:rsidR="00CD6541">
        <w:rPr>
          <w:rFonts w:ascii="Arial" w:hAnsi="Arial" w:cs="Arial"/>
          <w:b/>
          <w:sz w:val="22"/>
          <w:szCs w:val="22"/>
        </w:rPr>
        <w:t>8</w:t>
      </w:r>
      <w:r w:rsidRPr="00456E77">
        <w:rPr>
          <w:rFonts w:ascii="Arial" w:hAnsi="Arial" w:cs="Arial"/>
          <w:b/>
          <w:sz w:val="22"/>
          <w:szCs w:val="22"/>
        </w:rPr>
        <w:t>/2023</w:t>
      </w:r>
    </w:p>
    <w:p w14:paraId="2A146C27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C85D594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55F7E8F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ANEXO III</w:t>
      </w:r>
    </w:p>
    <w:p w14:paraId="1B870E17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7344F8A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REQUERIMENTO DE CREDENCIAMENTO</w:t>
      </w:r>
    </w:p>
    <w:p w14:paraId="1CDC2A0A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45915B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À </w:t>
      </w:r>
    </w:p>
    <w:p w14:paraId="18E63417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Comissão de Licitação do Consórcio Intermunicipal de Saúde do Circuito das Águas - CONISCA</w:t>
      </w:r>
    </w:p>
    <w:p w14:paraId="52691CA3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7C8198" w14:textId="77777777" w:rsidR="0077557A" w:rsidRPr="00456E77" w:rsidRDefault="0077557A" w:rsidP="007755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O interessado abaixo qualificado requer sua inscrição no CREDENCIAMENTO DE SERVIÇOS </w:t>
      </w:r>
      <w:r w:rsidR="00CD6541">
        <w:rPr>
          <w:rFonts w:ascii="Arial" w:hAnsi="Arial" w:cs="Arial"/>
          <w:sz w:val="22"/>
          <w:szCs w:val="22"/>
        </w:rPr>
        <w:t>na área da saúde</w:t>
      </w:r>
      <w:r w:rsidRPr="00456E77">
        <w:rPr>
          <w:rFonts w:ascii="Arial" w:hAnsi="Arial" w:cs="Arial"/>
          <w:sz w:val="22"/>
          <w:szCs w:val="22"/>
        </w:rPr>
        <w:t>, divulgado pelo Consórcio Intermunicipal de Saúde do Circuito das Águas - CONISCA, objetivando a prestação de serviços de saúde nos termos do Edital de Credenciamento nº 0</w:t>
      </w:r>
      <w:r w:rsidR="00CD6541">
        <w:rPr>
          <w:rFonts w:ascii="Arial" w:hAnsi="Arial" w:cs="Arial"/>
          <w:sz w:val="22"/>
          <w:szCs w:val="22"/>
        </w:rPr>
        <w:t>8</w:t>
      </w:r>
      <w:r w:rsidRPr="00456E77">
        <w:rPr>
          <w:rFonts w:ascii="Arial" w:hAnsi="Arial" w:cs="Arial"/>
          <w:sz w:val="22"/>
          <w:szCs w:val="22"/>
        </w:rPr>
        <w:t>/2023</w:t>
      </w:r>
    </w:p>
    <w:p w14:paraId="348458AB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A77A7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Nome da Empresa:</w:t>
      </w:r>
      <w:r w:rsidR="005F7D21">
        <w:rPr>
          <w:rFonts w:ascii="Arial" w:hAnsi="Arial" w:cs="Arial"/>
          <w:sz w:val="22"/>
          <w:szCs w:val="22"/>
        </w:rPr>
        <w:t xml:space="preserve"> </w:t>
      </w:r>
      <w:permStart w:id="1496581562" w:edGrp="everyone"/>
      <w:proofErr w:type="spellStart"/>
      <w:r w:rsidR="005F7D21">
        <w:rPr>
          <w:rFonts w:ascii="Arial" w:hAnsi="Arial" w:cs="Arial"/>
          <w:sz w:val="22"/>
          <w:szCs w:val="22"/>
        </w:rPr>
        <w:t>xxxxxxxxxxxxxxxxxxxxxxxxxxxxxxx</w:t>
      </w:r>
      <w:permEnd w:id="1496581562"/>
      <w:proofErr w:type="spellEnd"/>
    </w:p>
    <w:p w14:paraId="47DD3236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CNPJ:</w:t>
      </w:r>
      <w:r w:rsidR="005F7D21">
        <w:rPr>
          <w:rFonts w:ascii="Arial" w:hAnsi="Arial" w:cs="Arial"/>
          <w:sz w:val="22"/>
          <w:szCs w:val="22"/>
        </w:rPr>
        <w:t xml:space="preserve"> </w:t>
      </w:r>
      <w:permStart w:id="551620642" w:edGrp="everyone"/>
      <w:r w:rsidR="005F7D21">
        <w:rPr>
          <w:rFonts w:ascii="Arial" w:hAnsi="Arial" w:cs="Arial"/>
          <w:sz w:val="22"/>
          <w:szCs w:val="22"/>
        </w:rPr>
        <w:t>xxxxxxxxxxxxxxxxxxxx</w:t>
      </w:r>
      <w:permEnd w:id="551620642"/>
    </w:p>
    <w:p w14:paraId="0BDC14B7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Endereço: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1271598675" w:edGrp="everyone"/>
      <w:proofErr w:type="spellStart"/>
      <w:r w:rsidR="005F7D21">
        <w:rPr>
          <w:rFonts w:ascii="Arial" w:hAnsi="Arial" w:cs="Arial"/>
          <w:sz w:val="22"/>
          <w:szCs w:val="22"/>
        </w:rPr>
        <w:t>xxxxxxxxxxxxxxxxxxxxxxxxxxxxxxxxxxxxxxxxxxxxxxxxx</w:t>
      </w:r>
      <w:permEnd w:id="1271598675"/>
      <w:proofErr w:type="spellEnd"/>
    </w:p>
    <w:p w14:paraId="151374D1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Cidade: </w:t>
      </w:r>
      <w:permStart w:id="1647933256" w:edGrp="everyone"/>
      <w:proofErr w:type="spellStart"/>
      <w:r w:rsidR="005F7D21">
        <w:rPr>
          <w:rFonts w:ascii="Arial" w:hAnsi="Arial" w:cs="Arial"/>
          <w:sz w:val="22"/>
          <w:szCs w:val="22"/>
        </w:rPr>
        <w:t>xxxxxxxxxxxxxxxxxxxxxxx</w:t>
      </w:r>
      <w:permEnd w:id="1647933256"/>
      <w:proofErr w:type="spellEnd"/>
      <w:r w:rsidRPr="00456E77">
        <w:rPr>
          <w:rFonts w:ascii="Arial" w:hAnsi="Arial" w:cs="Arial"/>
          <w:sz w:val="22"/>
          <w:szCs w:val="22"/>
        </w:rPr>
        <w:tab/>
        <w:t xml:space="preserve">Estado: </w:t>
      </w:r>
      <w:permStart w:id="2082109467" w:edGrp="everyone"/>
      <w:proofErr w:type="spellStart"/>
      <w:r w:rsidR="005F7D21">
        <w:rPr>
          <w:rFonts w:ascii="Arial" w:hAnsi="Arial" w:cs="Arial"/>
          <w:sz w:val="22"/>
          <w:szCs w:val="22"/>
        </w:rPr>
        <w:t>xx</w:t>
      </w:r>
      <w:permEnd w:id="2082109467"/>
      <w:proofErr w:type="spellEnd"/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ab/>
        <w:t>CEP:</w:t>
      </w:r>
      <w:r w:rsidR="005F7D21">
        <w:rPr>
          <w:rFonts w:ascii="Arial" w:hAnsi="Arial" w:cs="Arial"/>
          <w:sz w:val="22"/>
          <w:szCs w:val="22"/>
        </w:rPr>
        <w:t xml:space="preserve"> </w:t>
      </w:r>
      <w:permStart w:id="2004500797" w:edGrp="everyone"/>
      <w:r w:rsidR="005F7D21">
        <w:rPr>
          <w:rFonts w:ascii="Arial" w:hAnsi="Arial" w:cs="Arial"/>
          <w:sz w:val="22"/>
          <w:szCs w:val="22"/>
        </w:rPr>
        <w:t>xxxxx-xxx</w:t>
      </w:r>
      <w:permEnd w:id="2004500797"/>
    </w:p>
    <w:p w14:paraId="26754294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Celular: </w:t>
      </w:r>
      <w:r w:rsidR="005F7D21">
        <w:rPr>
          <w:rFonts w:ascii="Arial" w:hAnsi="Arial" w:cs="Arial"/>
          <w:sz w:val="22"/>
          <w:szCs w:val="22"/>
        </w:rPr>
        <w:t>(</w:t>
      </w:r>
      <w:permStart w:id="672865859" w:edGrp="everyone"/>
      <w:r w:rsidR="005F7D21">
        <w:rPr>
          <w:rFonts w:ascii="Arial" w:hAnsi="Arial" w:cs="Arial"/>
          <w:sz w:val="22"/>
          <w:szCs w:val="22"/>
        </w:rPr>
        <w:t>xx</w:t>
      </w:r>
      <w:permEnd w:id="672865859"/>
      <w:r w:rsidR="005F7D21">
        <w:rPr>
          <w:rFonts w:ascii="Arial" w:hAnsi="Arial" w:cs="Arial"/>
          <w:sz w:val="22"/>
          <w:szCs w:val="22"/>
        </w:rPr>
        <w:t xml:space="preserve">) </w:t>
      </w:r>
      <w:permStart w:id="1418221028" w:edGrp="everyone"/>
      <w:r w:rsidR="005F7D21">
        <w:rPr>
          <w:rFonts w:ascii="Arial" w:hAnsi="Arial" w:cs="Arial"/>
          <w:sz w:val="22"/>
          <w:szCs w:val="22"/>
        </w:rPr>
        <w:t>xxxxxxxxx</w:t>
      </w:r>
      <w:permEnd w:id="1418221028"/>
      <w:r w:rsidR="005F7D21">
        <w:rPr>
          <w:rFonts w:ascii="Arial" w:hAnsi="Arial" w:cs="Arial"/>
          <w:sz w:val="22"/>
          <w:szCs w:val="22"/>
        </w:rPr>
        <w:tab/>
      </w:r>
      <w:r w:rsidR="005F7D21">
        <w:rPr>
          <w:rFonts w:ascii="Arial" w:hAnsi="Arial" w:cs="Arial"/>
          <w:sz w:val="22"/>
          <w:szCs w:val="22"/>
        </w:rPr>
        <w:tab/>
      </w:r>
      <w:r w:rsidRPr="00456E77">
        <w:rPr>
          <w:rFonts w:ascii="Arial" w:hAnsi="Arial" w:cs="Arial"/>
          <w:sz w:val="22"/>
          <w:szCs w:val="22"/>
        </w:rPr>
        <w:t>e-mail:</w:t>
      </w:r>
      <w:r w:rsidR="005F7D21">
        <w:rPr>
          <w:rFonts w:ascii="Arial" w:hAnsi="Arial" w:cs="Arial"/>
          <w:sz w:val="22"/>
          <w:szCs w:val="22"/>
        </w:rPr>
        <w:t xml:space="preserve"> </w:t>
      </w:r>
      <w:permStart w:id="1500256746" w:edGrp="everyone"/>
      <w:r w:rsidR="005F7D21">
        <w:rPr>
          <w:rFonts w:ascii="Arial" w:hAnsi="Arial" w:cs="Arial"/>
          <w:sz w:val="22"/>
          <w:szCs w:val="22"/>
        </w:rPr>
        <w:t>xxxxxxxxxxxxxxxxxxxxxxx</w:t>
      </w:r>
    </w:p>
    <w:permEnd w:id="1500256746"/>
    <w:p w14:paraId="7B87FAA2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A71502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Especialidade:</w:t>
      </w:r>
      <w:r w:rsidR="0053165B">
        <w:rPr>
          <w:rFonts w:ascii="Arial" w:hAnsi="Arial" w:cs="Arial"/>
          <w:sz w:val="22"/>
          <w:szCs w:val="22"/>
        </w:rPr>
        <w:t xml:space="preserve"> </w:t>
      </w:r>
      <w:r w:rsidR="0053165B">
        <w:rPr>
          <w:rFonts w:ascii="Arial" w:hAnsi="Arial" w:cs="Arial"/>
          <w:color w:val="000000" w:themeColor="text1"/>
        </w:rPr>
        <w:t>Procedimentos com finalidade diagnóstica em laboratórios clínicos</w:t>
      </w:r>
      <w:r w:rsidR="0053165B" w:rsidRPr="00456E77">
        <w:rPr>
          <w:rFonts w:ascii="Arial" w:hAnsi="Arial" w:cs="Arial"/>
          <w:sz w:val="22"/>
          <w:szCs w:val="22"/>
        </w:rPr>
        <w:t xml:space="preserve"> </w:t>
      </w:r>
      <w:r w:rsidRPr="00456E77">
        <w:rPr>
          <w:rFonts w:ascii="Arial" w:hAnsi="Arial" w:cs="Arial"/>
          <w:sz w:val="22"/>
          <w:szCs w:val="22"/>
        </w:rPr>
        <w:t>Procedimentos: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768170391" w:edGrp="everyone"/>
      <w:r w:rsidR="0053165B">
        <w:rPr>
          <w:rFonts w:ascii="Arial" w:hAnsi="Arial" w:cs="Arial"/>
          <w:sz w:val="22"/>
          <w:szCs w:val="22"/>
        </w:rPr>
        <w:t>xxxxxxxxxxxxxxxxxxxxxxxxxxxxxxx</w:t>
      </w:r>
      <w:permEnd w:id="768170391"/>
    </w:p>
    <w:p w14:paraId="66DDC6D0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2118A4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Profissional Responsável: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1450199260" w:edGrp="everyone"/>
      <w:r w:rsidR="0053165B">
        <w:rPr>
          <w:rFonts w:ascii="Arial" w:hAnsi="Arial" w:cs="Arial"/>
          <w:sz w:val="22"/>
          <w:szCs w:val="22"/>
        </w:rPr>
        <w:t>xxxxxxxxxxxxxxxxxxxxxxxxx</w:t>
      </w:r>
      <w:permEnd w:id="1450199260"/>
    </w:p>
    <w:p w14:paraId="41BB27D1" w14:textId="77777777" w:rsidR="0077557A" w:rsidRPr="00456E77" w:rsidRDefault="0053165B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Conselho Regional</w:t>
      </w:r>
      <w:r w:rsidR="0077557A" w:rsidRPr="00456E7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ermStart w:id="237193797" w:edGrp="everyone"/>
      <w:r>
        <w:rPr>
          <w:rFonts w:ascii="Arial" w:hAnsi="Arial" w:cs="Arial"/>
          <w:sz w:val="22"/>
          <w:szCs w:val="22"/>
        </w:rPr>
        <w:t>xxxx</w:t>
      </w:r>
    </w:p>
    <w:permEnd w:id="237193797"/>
    <w:p w14:paraId="43F34768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R.G.nº.: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1638675481" w:edGrp="everyone"/>
      <w:r w:rsidR="0053165B">
        <w:rPr>
          <w:rFonts w:ascii="Arial" w:hAnsi="Arial" w:cs="Arial"/>
          <w:sz w:val="22"/>
          <w:szCs w:val="22"/>
        </w:rPr>
        <w:t>xxxxxxxxxxxxxxxxx</w:t>
      </w:r>
      <w:permEnd w:id="1638675481"/>
    </w:p>
    <w:p w14:paraId="67072962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CPF nº.: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1696365218" w:edGrp="everyone"/>
      <w:r w:rsidR="0053165B">
        <w:rPr>
          <w:rFonts w:ascii="Arial" w:hAnsi="Arial" w:cs="Arial"/>
          <w:sz w:val="22"/>
          <w:szCs w:val="22"/>
        </w:rPr>
        <w:t>xxxxx</w:t>
      </w:r>
      <w:proofErr w:type="spellStart"/>
      <w:r w:rsidR="0053165B">
        <w:rPr>
          <w:rFonts w:ascii="Arial" w:hAnsi="Arial" w:cs="Arial"/>
          <w:sz w:val="22"/>
          <w:szCs w:val="22"/>
        </w:rPr>
        <w:t>xxxxxxxxxxxx</w:t>
      </w:r>
      <w:proofErr w:type="spellEnd"/>
    </w:p>
    <w:permEnd w:id="1696365218"/>
    <w:p w14:paraId="18CB952E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26D3DC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Dados Bancários da Pessoa Jurídica para Pagamento:</w:t>
      </w:r>
    </w:p>
    <w:p w14:paraId="4D9A8A12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Nº e nome do Banco: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1821207268" w:edGrp="everyone"/>
      <w:r w:rsidR="0053165B">
        <w:rPr>
          <w:rFonts w:ascii="Arial" w:hAnsi="Arial" w:cs="Arial"/>
          <w:sz w:val="22"/>
          <w:szCs w:val="22"/>
        </w:rPr>
        <w:t>xxxxxxxxxxxxxxxxxxx</w:t>
      </w:r>
    </w:p>
    <w:permEnd w:id="1821207268"/>
    <w:p w14:paraId="3CAFA4A3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Nº da agência: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25262668" w:edGrp="everyone"/>
      <w:r w:rsidR="0053165B">
        <w:rPr>
          <w:rFonts w:ascii="Arial" w:hAnsi="Arial" w:cs="Arial"/>
          <w:sz w:val="22"/>
          <w:szCs w:val="22"/>
        </w:rPr>
        <w:t>xxxxxxxxxx</w:t>
      </w:r>
    </w:p>
    <w:permEnd w:id="25262668"/>
    <w:p w14:paraId="394BE1B9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Nº da conta corrente: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1875456549" w:edGrp="everyone"/>
      <w:r w:rsidR="0053165B">
        <w:rPr>
          <w:rFonts w:ascii="Arial" w:hAnsi="Arial" w:cs="Arial"/>
          <w:sz w:val="22"/>
          <w:szCs w:val="22"/>
        </w:rPr>
        <w:t>xxxxxxxxxxxxx</w:t>
      </w:r>
    </w:p>
    <w:permEnd w:id="1875456549"/>
    <w:p w14:paraId="2F1F4E40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09B122" w14:textId="77777777" w:rsidR="0077557A" w:rsidRPr="00456E77" w:rsidRDefault="0053165B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Lindóia</w:t>
      </w:r>
      <w:r w:rsidR="0077557A" w:rsidRPr="00456E77">
        <w:rPr>
          <w:rFonts w:ascii="Arial" w:hAnsi="Arial" w:cs="Arial"/>
          <w:sz w:val="22"/>
          <w:szCs w:val="22"/>
        </w:rPr>
        <w:t xml:space="preserve">, </w:t>
      </w:r>
      <w:permStart w:id="2083208632" w:edGrp="everyone"/>
      <w:proofErr w:type="spellStart"/>
      <w:r>
        <w:rPr>
          <w:rFonts w:ascii="Arial" w:hAnsi="Arial" w:cs="Arial"/>
          <w:sz w:val="22"/>
          <w:szCs w:val="22"/>
        </w:rPr>
        <w:t>xx</w:t>
      </w:r>
      <w:permEnd w:id="2083208632"/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7557A" w:rsidRPr="00456E77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permStart w:id="1934705167" w:edGrp="everyone"/>
      <w:r>
        <w:rPr>
          <w:rFonts w:ascii="Arial" w:hAnsi="Arial" w:cs="Arial"/>
          <w:sz w:val="22"/>
          <w:szCs w:val="22"/>
        </w:rPr>
        <w:t>xxxxxxxxxxxxxxxx</w:t>
      </w:r>
      <w:permEnd w:id="1934705167"/>
      <w:r>
        <w:rPr>
          <w:rFonts w:ascii="Arial" w:hAnsi="Arial" w:cs="Arial"/>
          <w:sz w:val="22"/>
          <w:szCs w:val="22"/>
        </w:rPr>
        <w:t xml:space="preserve"> de </w:t>
      </w:r>
      <w:permStart w:id="1516125283" w:edGrp="everyone"/>
      <w:r>
        <w:rPr>
          <w:rFonts w:ascii="Arial" w:hAnsi="Arial" w:cs="Arial"/>
          <w:sz w:val="22"/>
          <w:szCs w:val="22"/>
        </w:rPr>
        <w:t>xxxx</w:t>
      </w:r>
    </w:p>
    <w:permEnd w:id="1516125283"/>
    <w:p w14:paraId="11DD54EC" w14:textId="77777777" w:rsidR="0077557A" w:rsidRPr="00456E77" w:rsidRDefault="0077557A" w:rsidP="007755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0FA6F7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__________________________________________</w:t>
      </w:r>
    </w:p>
    <w:p w14:paraId="3A854BA4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ermStart w:id="1079519455" w:edGrp="everyone"/>
      <w:r w:rsidRPr="00456E77">
        <w:rPr>
          <w:rFonts w:ascii="Arial" w:hAnsi="Arial" w:cs="Arial"/>
          <w:sz w:val="22"/>
          <w:szCs w:val="22"/>
        </w:rPr>
        <w:t>CREDENCIADA</w:t>
      </w:r>
    </w:p>
    <w:permEnd w:id="1079519455"/>
    <w:p w14:paraId="26B39A70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387595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03A621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F090106" w14:textId="77777777" w:rsidR="0077557A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779367F" w14:textId="77777777" w:rsidR="0077557A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02C6E98" w14:textId="77777777" w:rsidR="0053165B" w:rsidRDefault="0053165B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39B897E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0F6A387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0EC5C70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6A33231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CREDENCIAMENTO-CONISCA Nº 0</w:t>
      </w:r>
      <w:r w:rsidR="00CD6541">
        <w:rPr>
          <w:rFonts w:ascii="Arial" w:hAnsi="Arial" w:cs="Arial"/>
          <w:b/>
          <w:sz w:val="22"/>
          <w:szCs w:val="22"/>
        </w:rPr>
        <w:t>8</w:t>
      </w:r>
      <w:r w:rsidRPr="00456E77">
        <w:rPr>
          <w:rFonts w:ascii="Arial" w:hAnsi="Arial" w:cs="Arial"/>
          <w:b/>
          <w:sz w:val="22"/>
          <w:szCs w:val="22"/>
        </w:rPr>
        <w:t>/2023</w:t>
      </w:r>
    </w:p>
    <w:p w14:paraId="2DC9653B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23D63B3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82686A5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ANEXO IV</w:t>
      </w:r>
    </w:p>
    <w:p w14:paraId="69083FC1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C82CAD1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6E77">
        <w:rPr>
          <w:rFonts w:ascii="Arial" w:hAnsi="Arial" w:cs="Arial"/>
          <w:b/>
          <w:sz w:val="22"/>
          <w:szCs w:val="22"/>
        </w:rPr>
        <w:t>DECLARAÇÃO DE IDONEIDADE</w:t>
      </w:r>
    </w:p>
    <w:p w14:paraId="40ABAFDC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5864F2F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C9883C2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2038077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645103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84BCA1" w14:textId="77777777" w:rsidR="0077557A" w:rsidRPr="00456E77" w:rsidRDefault="0077557A" w:rsidP="007755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Declaramos para os fins de direito, na qualidade de proponente do procedimento licitatório, sob a modalidade do Credenciamento nº 0</w:t>
      </w:r>
      <w:r w:rsidR="00CD6541">
        <w:rPr>
          <w:rFonts w:ascii="Arial" w:hAnsi="Arial" w:cs="Arial"/>
          <w:sz w:val="22"/>
          <w:szCs w:val="22"/>
        </w:rPr>
        <w:t>8</w:t>
      </w:r>
      <w:permStart w:id="68950083" w:edGrp="everyone"/>
      <w:permEnd w:id="68950083"/>
      <w:r w:rsidRPr="00456E77">
        <w:rPr>
          <w:rFonts w:ascii="Arial" w:hAnsi="Arial" w:cs="Arial"/>
          <w:sz w:val="22"/>
          <w:szCs w:val="22"/>
        </w:rPr>
        <w:t>/2023, instaurado por esse Consórcio Intermunicipal de Saúde do Circuito das Águas - CONISCA, que não fomos declarados inidôneos para licitar ou contratar com o Poder Público, em qualquer de suas esferas.</w:t>
      </w:r>
    </w:p>
    <w:p w14:paraId="09452C7B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C822CE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Por ser expressão da verdade, firmo o presente.</w:t>
      </w:r>
    </w:p>
    <w:p w14:paraId="41EC148C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DD254A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EC46F8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6B960C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 xml:space="preserve">Lindóia-SP em </w:t>
      </w:r>
      <w:permStart w:id="1675982364" w:edGrp="everyone"/>
      <w:proofErr w:type="spellStart"/>
      <w:r w:rsidR="0053165B">
        <w:rPr>
          <w:rFonts w:ascii="Arial" w:hAnsi="Arial" w:cs="Arial"/>
          <w:sz w:val="22"/>
          <w:szCs w:val="22"/>
        </w:rPr>
        <w:t>xx</w:t>
      </w:r>
      <w:permEnd w:id="1675982364"/>
      <w:proofErr w:type="spellEnd"/>
      <w:r w:rsidR="0053165B">
        <w:rPr>
          <w:rFonts w:ascii="Arial" w:hAnsi="Arial" w:cs="Arial"/>
          <w:sz w:val="22"/>
          <w:szCs w:val="22"/>
        </w:rPr>
        <w:t xml:space="preserve"> </w:t>
      </w:r>
      <w:r w:rsidRPr="00456E77">
        <w:rPr>
          <w:rFonts w:ascii="Arial" w:hAnsi="Arial" w:cs="Arial"/>
          <w:sz w:val="22"/>
          <w:szCs w:val="22"/>
        </w:rPr>
        <w:t>de</w:t>
      </w:r>
      <w:r w:rsidR="0053165B">
        <w:rPr>
          <w:rFonts w:ascii="Arial" w:hAnsi="Arial" w:cs="Arial"/>
          <w:sz w:val="22"/>
          <w:szCs w:val="22"/>
        </w:rPr>
        <w:t xml:space="preserve"> </w:t>
      </w:r>
      <w:permStart w:id="154403185" w:edGrp="everyone"/>
      <w:r w:rsidR="0053165B">
        <w:rPr>
          <w:rFonts w:ascii="Arial" w:hAnsi="Arial" w:cs="Arial"/>
          <w:sz w:val="22"/>
          <w:szCs w:val="22"/>
        </w:rPr>
        <w:t>xxxxxx</w:t>
      </w:r>
      <w:proofErr w:type="spellStart"/>
      <w:r w:rsidR="0053165B">
        <w:rPr>
          <w:rFonts w:ascii="Arial" w:hAnsi="Arial" w:cs="Arial"/>
          <w:sz w:val="22"/>
          <w:szCs w:val="22"/>
        </w:rPr>
        <w:t>xxxxxxx</w:t>
      </w:r>
      <w:permEnd w:id="154403185"/>
      <w:proofErr w:type="spellEnd"/>
      <w:r w:rsidRPr="00456E77">
        <w:rPr>
          <w:rFonts w:ascii="Arial" w:hAnsi="Arial" w:cs="Arial"/>
          <w:sz w:val="22"/>
          <w:szCs w:val="22"/>
        </w:rPr>
        <w:t xml:space="preserve"> de </w:t>
      </w:r>
      <w:permStart w:id="1432112588" w:edGrp="everyone"/>
      <w:proofErr w:type="spellStart"/>
      <w:r w:rsidR="0053165B">
        <w:rPr>
          <w:rFonts w:ascii="Arial" w:hAnsi="Arial" w:cs="Arial"/>
          <w:sz w:val="22"/>
          <w:szCs w:val="22"/>
        </w:rPr>
        <w:t>xxxx</w:t>
      </w:r>
      <w:permEnd w:id="1432112588"/>
      <w:proofErr w:type="spellEnd"/>
      <w:r w:rsidRPr="00456E77">
        <w:rPr>
          <w:rFonts w:ascii="Arial" w:hAnsi="Arial" w:cs="Arial"/>
          <w:sz w:val="22"/>
          <w:szCs w:val="22"/>
        </w:rPr>
        <w:t>.</w:t>
      </w:r>
    </w:p>
    <w:p w14:paraId="7768313C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35B3B2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3B98E4" w14:textId="77777777" w:rsidR="0077557A" w:rsidRPr="00456E77" w:rsidRDefault="0077557A" w:rsidP="007755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654BF3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56E77">
        <w:rPr>
          <w:rFonts w:ascii="Arial" w:hAnsi="Arial" w:cs="Arial"/>
          <w:sz w:val="22"/>
          <w:szCs w:val="22"/>
        </w:rPr>
        <w:t>_________________________________________</w:t>
      </w:r>
    </w:p>
    <w:p w14:paraId="6C1FA37C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permStart w:id="2014780924" w:edGrp="everyone"/>
      <w:r w:rsidRPr="00456E77">
        <w:rPr>
          <w:rFonts w:ascii="Arial" w:hAnsi="Arial" w:cs="Arial"/>
          <w:sz w:val="22"/>
          <w:szCs w:val="22"/>
        </w:rPr>
        <w:t>CREDENCIADA</w:t>
      </w:r>
    </w:p>
    <w:permEnd w:id="2014780924"/>
    <w:p w14:paraId="14CFAFC8" w14:textId="77777777" w:rsidR="0077557A" w:rsidRPr="00456E77" w:rsidRDefault="0077557A" w:rsidP="0077557A">
      <w:pPr>
        <w:rPr>
          <w:rFonts w:ascii="Arial" w:hAnsi="Arial" w:cs="Arial"/>
          <w:sz w:val="22"/>
          <w:szCs w:val="22"/>
        </w:rPr>
      </w:pPr>
    </w:p>
    <w:p w14:paraId="7E973623" w14:textId="77777777" w:rsidR="0077557A" w:rsidRPr="00456E77" w:rsidRDefault="0077557A" w:rsidP="0077557A">
      <w:pPr>
        <w:rPr>
          <w:rFonts w:ascii="Arial" w:hAnsi="Arial" w:cs="Arial"/>
          <w:sz w:val="22"/>
          <w:szCs w:val="22"/>
        </w:rPr>
      </w:pPr>
    </w:p>
    <w:p w14:paraId="0A04DC8C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78D95D6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DBA2EAD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A9D671C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38962DB" w14:textId="77777777" w:rsidR="0077557A" w:rsidRPr="00456E77" w:rsidRDefault="0077557A" w:rsidP="007755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08A2428E" w14:textId="77777777" w:rsidR="00CE2D29" w:rsidRDefault="00CE2D29"/>
    <w:sectPr w:rsidR="00CE2D29" w:rsidSect="0004327A">
      <w:headerReference w:type="default" r:id="rId7"/>
      <w:footerReference w:type="even" r:id="rId8"/>
      <w:footerReference w:type="default" r:id="rId9"/>
      <w:pgSz w:w="11906" w:h="16838"/>
      <w:pgMar w:top="41" w:right="1287" w:bottom="426" w:left="1701" w:header="0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2DFD" w14:textId="77777777" w:rsidR="00083F66" w:rsidRDefault="00083F66" w:rsidP="00D815DD">
      <w:r>
        <w:separator/>
      </w:r>
    </w:p>
  </w:endnote>
  <w:endnote w:type="continuationSeparator" w:id="0">
    <w:p w14:paraId="0756ADB3" w14:textId="77777777" w:rsidR="00083F66" w:rsidRDefault="00083F66" w:rsidP="00D8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FAF" w14:textId="77777777" w:rsidR="001C4C66" w:rsidRDefault="00D31632" w:rsidP="000432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138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3FCA0D" w14:textId="77777777" w:rsidR="001C4C66" w:rsidRDefault="007B4264" w:rsidP="000432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E824" w14:textId="77777777" w:rsidR="001C4C66" w:rsidRDefault="00D31632" w:rsidP="000432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138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72BB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4E1D8A37" w14:textId="77777777" w:rsidR="001C4C66" w:rsidRDefault="00F1388E" w:rsidP="0004327A">
    <w:pPr>
      <w:pStyle w:val="Rodap"/>
      <w:ind w:right="360"/>
    </w:pPr>
    <w:r>
      <w:rPr>
        <w:noProof/>
      </w:rPr>
      <w:drawing>
        <wp:inline distT="0" distB="0" distL="0" distR="0" wp14:anchorId="26B5775F" wp14:editId="1AB139E7">
          <wp:extent cx="5662930" cy="803910"/>
          <wp:effectExtent l="19050" t="0" r="0" b="0"/>
          <wp:docPr id="3" name="Imagem 2" descr="dados conisca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os conisca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F0A4" w14:textId="77777777" w:rsidR="00083F66" w:rsidRDefault="00083F66" w:rsidP="00D815DD">
      <w:r>
        <w:separator/>
      </w:r>
    </w:p>
  </w:footnote>
  <w:footnote w:type="continuationSeparator" w:id="0">
    <w:p w14:paraId="454E5EE3" w14:textId="77777777" w:rsidR="00083F66" w:rsidRDefault="00083F66" w:rsidP="00D8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2D28" w14:textId="77777777" w:rsidR="001C4C66" w:rsidRDefault="00F1388E" w:rsidP="0004327A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</w:p>
  <w:p w14:paraId="188F3139" w14:textId="77777777" w:rsidR="001C4C66" w:rsidRDefault="00F1388E" w:rsidP="0004327A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  <w:r w:rsidRPr="00024F8D">
      <w:rPr>
        <w:noProof/>
      </w:rPr>
      <w:drawing>
        <wp:inline distT="0" distB="0" distL="0" distR="0" wp14:anchorId="6BC6AA1E" wp14:editId="3F792CB8">
          <wp:extent cx="5662930" cy="1351624"/>
          <wp:effectExtent l="19050" t="0" r="0" b="0"/>
          <wp:docPr id="2" name="Imagem 0" descr="logo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135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1Zdp5o8U5HKF23VtmsJBdzjaycQnuZCufIHBTuLYh6FVxCAi8hazR5qzBKh/kJ68jU9/vQpECU/jkIBM/qDUQ==" w:salt="u1OxwC0LG3ZuQ1ncmjlS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7A"/>
    <w:rsid w:val="00083F66"/>
    <w:rsid w:val="0030187F"/>
    <w:rsid w:val="0046262E"/>
    <w:rsid w:val="00473097"/>
    <w:rsid w:val="0053165B"/>
    <w:rsid w:val="005B721B"/>
    <w:rsid w:val="005F7D21"/>
    <w:rsid w:val="0077557A"/>
    <w:rsid w:val="007B4264"/>
    <w:rsid w:val="00CD6541"/>
    <w:rsid w:val="00CE2D29"/>
    <w:rsid w:val="00D31632"/>
    <w:rsid w:val="00D815DD"/>
    <w:rsid w:val="00EB4106"/>
    <w:rsid w:val="00F072BB"/>
    <w:rsid w:val="00F07A91"/>
    <w:rsid w:val="00F1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66C2"/>
  <w15:docId w15:val="{4CCE2528-C39A-481F-8710-2CA531C4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rsid w:val="0077557A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Ttulo">
    <w:name w:val="Title"/>
    <w:basedOn w:val="Normal"/>
    <w:link w:val="TtuloChar"/>
    <w:qFormat/>
    <w:rsid w:val="0077557A"/>
    <w:pPr>
      <w:jc w:val="center"/>
    </w:pPr>
    <w:rPr>
      <w:b/>
      <w:bCs/>
      <w:sz w:val="26"/>
    </w:rPr>
  </w:style>
  <w:style w:type="character" w:customStyle="1" w:styleId="TtuloChar1">
    <w:name w:val="Título Char1"/>
    <w:basedOn w:val="Fontepargpadro"/>
    <w:uiPriority w:val="10"/>
    <w:rsid w:val="00775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odapChar">
    <w:name w:val="Rodapé Char"/>
    <w:basedOn w:val="Fontepargpadro"/>
    <w:link w:val="Rodap"/>
    <w:rsid w:val="00775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7557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7755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75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7557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7755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57A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57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77557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7557A"/>
    <w:rPr>
      <w:color w:val="0000FF" w:themeColor="hyperlink"/>
      <w:u w:val="single"/>
    </w:rPr>
  </w:style>
  <w:style w:type="character" w:styleId="Nmerodepgina">
    <w:name w:val="page number"/>
    <w:basedOn w:val="Fontepargpadro"/>
    <w:rsid w:val="0077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3607</Words>
  <Characters>19478</Characters>
  <Application>Microsoft Office Word</Application>
  <DocSecurity>8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</dc:creator>
  <cp:lastModifiedBy>BIA MORALETTI</cp:lastModifiedBy>
  <cp:revision>3</cp:revision>
  <dcterms:created xsi:type="dcterms:W3CDTF">2023-06-14T03:20:00Z</dcterms:created>
  <dcterms:modified xsi:type="dcterms:W3CDTF">2023-06-14T03:21:00Z</dcterms:modified>
</cp:coreProperties>
</file>